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537CC8" w14:textId="77777777" w:rsidR="00DD79E8" w:rsidRDefault="00DD79E8"/>
    <w:p w14:paraId="16E6EBAF" w14:textId="77777777" w:rsidR="007F1A97" w:rsidRDefault="002B49E8"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E6CA193" wp14:editId="60965FDA">
                <wp:simplePos x="0" y="0"/>
                <wp:positionH relativeFrom="margin">
                  <wp:posOffset>1508760</wp:posOffset>
                </wp:positionH>
                <wp:positionV relativeFrom="paragraph">
                  <wp:posOffset>6985</wp:posOffset>
                </wp:positionV>
                <wp:extent cx="5753100" cy="2000250"/>
                <wp:effectExtent l="0" t="0" r="19050" b="1905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200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6DD577" w14:textId="77777777" w:rsidR="003E7410" w:rsidRDefault="003E7410" w:rsidP="003E741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58A32473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FONDO EUROPEO PER GLI AFFARI MARITTIMI E LA PESCA 2014 -2020</w:t>
                            </w:r>
                          </w:p>
                          <w:p w14:paraId="05BA310A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52F7F744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REG. (UE) n.</w:t>
                            </w: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 1303/2013 e 508/2014</w:t>
                            </w:r>
                          </w:p>
                          <w:p w14:paraId="0DD5D31C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5F107FC2" w14:textId="32EB4CBF" w:rsidR="003E7410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proofErr w:type="spellStart"/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Mis</w:t>
                            </w:r>
                            <w:proofErr w:type="spellEnd"/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. 2.48 – investimenti produttivi destinati all’acquacoltura</w:t>
                            </w:r>
                          </w:p>
                          <w:p w14:paraId="07EBFC34" w14:textId="284744B3" w:rsidR="000D739B" w:rsidRPr="000D739B" w:rsidRDefault="000D739B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  <w:bookmarkStart w:id="0" w:name="_Hlk21680950"/>
                            <w:r w:rsidRPr="000D739B"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  <w:t>Art 48 - par. 1, lett. e), i), j) del Reg. (UE) 508/2014</w:t>
                            </w:r>
                          </w:p>
                          <w:bookmarkEnd w:id="0"/>
                          <w:p w14:paraId="48346404" w14:textId="77777777" w:rsidR="00856358" w:rsidRPr="00737755" w:rsidRDefault="00856358" w:rsidP="000D739B">
                            <w:pPr>
                              <w:spacing w:after="0" w:line="240" w:lineRule="auto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14:paraId="1CEDC7F8" w14:textId="77777777" w:rsidR="003E7410" w:rsidRPr="00D540B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D540B5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ALLEGATO B</w:t>
                            </w:r>
                            <w:r w:rsidR="00856358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3</w:t>
                            </w:r>
                            <w:r w:rsidRPr="00D540B5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 – </w:t>
                            </w:r>
                            <w:r w:rsidR="00856358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RIEPILOGO DELLE SPESE AMMISSIBILI</w:t>
                            </w:r>
                          </w:p>
                          <w:p w14:paraId="691D38C0" w14:textId="77777777" w:rsidR="003E7410" w:rsidRDefault="003E74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6CA193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118.8pt;margin-top:.55pt;width:453pt;height:15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Qj0LAIAAE8EAAAOAAAAZHJzL2Uyb0RvYy54bWysVNuO0zAQfUfiHyy/01xo6W7UdLV0KUJa&#10;LtLCB0wcp7FwPMF2m5Sv37HTLdUCL4g8WB7P+HjmnJmsbsZOs4O0TqEpeTZLOZNGYK3MruTfvm5f&#10;XXHmPJgaNBpZ8qN0/Gb98sVq6AuZY4u6lpYRiHHF0Je89b4vksSJVnbgZthLQ84GbQeeTLtLagsD&#10;oXc6ydP0TTKgrXuLQjpHp3eTk68jftNI4T83jZOe6ZJTbj6uNq5VWJP1Coqdhb5V4pQG/EMWHShD&#10;j56h7sAD21v1G1SnhEWHjZ8J7BJsGiVkrIGqydJn1Ty00MtYC5Hj+jNN7v/Bik+HL5apuuR5tuTM&#10;QEcibcBJrYHVinnpPLI88DT0rqDwh54u+PEtjqR3rNn19yi+O2Zw04LZyVtrcWgl1JRnFm4mF1cn&#10;HBdAquEj1vQc7D1GoLGxXSCRaGGETnodzxrJ0TNBh4vl4nWWkkuQjzogzRdRxQSKp+u9df69xI6F&#10;TcktNUGEh8O98yEdKJ5CwmsOtaq3Suto2F210ZYdgBpmG79YwbMwbdhQ8utFvpgY+CsEJUjfnyA6&#10;5anztepKfnUOgiLw9s7UsS89KD3tKWVtTkQG7iYW/ViNJ2EqrI9EqcWpw2kiadOi/cnZQN1dcvdj&#10;D1Zypj8YkuU6m8/DOERjvljmZNhLT3XpASMIquSes2m78XGEAmEGb0m+RkVig85TJqdcqWsj36cJ&#10;C2NxaceoX/+B9SMAAAD//wMAUEsDBBQABgAIAAAAIQBBWEYo3wAAAAoBAAAPAAAAZHJzL2Rvd25y&#10;ZXYueG1sTI/BTsMwDIbvSLxDZCQuiKVZp26UphNCAsENBtquWeO1FYlTkqwrb092gqP9/fr9uVpP&#10;1rARfegdSRCzDBhS43RPrYTPj6fbFbAQFWllHKGEHwywri8vKlVqd6J3HDexZamEQqkkdDEOJeeh&#10;6dCqMHMDUmIH562KafQt116dUrk1fJ5lBbeqp3ShUwM+dth8bY5WwmrxMu7Ca/62bYqDuYs3y/H5&#10;20t5fTU93AOLOMW/MJz1kzrUyWnvjqQDMxLm+bJI0QQEsDMXizwt9hJyUQjgdcX/v1D/AgAA//8D&#10;AFBLAQItABQABgAIAAAAIQC2gziS/gAAAOEBAAATAAAAAAAAAAAAAAAAAAAAAABbQ29udGVudF9U&#10;eXBlc10ueG1sUEsBAi0AFAAGAAgAAAAhADj9If/WAAAAlAEAAAsAAAAAAAAAAAAAAAAALwEAAF9y&#10;ZWxzLy5yZWxzUEsBAi0AFAAGAAgAAAAhAEsJCPQsAgAATwQAAA4AAAAAAAAAAAAAAAAALgIAAGRy&#10;cy9lMm9Eb2MueG1sUEsBAi0AFAAGAAgAAAAhAEFYRijfAAAACgEAAA8AAAAAAAAAAAAAAAAAhgQA&#10;AGRycy9kb3ducmV2LnhtbFBLBQYAAAAABAAEAPMAAACSBQAAAAA=&#10;">
                <v:textbox>
                  <w:txbxContent>
                    <w:p w14:paraId="686DD577" w14:textId="77777777" w:rsidR="003E7410" w:rsidRDefault="003E7410" w:rsidP="003E7410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58A32473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FONDO EUROPEO PER GLI AFFARI MARITTIMI E LA PESCA 2014 -2020</w:t>
                      </w:r>
                    </w:p>
                    <w:p w14:paraId="05BA310A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52F7F744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REG. (UE) n.</w:t>
                      </w: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 1303/2013 e 508/2014</w:t>
                      </w:r>
                    </w:p>
                    <w:p w14:paraId="0DD5D31C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5F107FC2" w14:textId="32EB4CBF" w:rsidR="003E7410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proofErr w:type="spellStart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Mis</w:t>
                      </w:r>
                      <w:proofErr w:type="spellEnd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. 2.48 – investimenti produttivi destinati all’acquacoltura</w:t>
                      </w:r>
                    </w:p>
                    <w:p w14:paraId="07EBFC34" w14:textId="284744B3" w:rsidR="000D739B" w:rsidRPr="000D739B" w:rsidRDefault="000D739B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  <w:bookmarkStart w:id="1" w:name="_Hlk21680950"/>
                      <w:r w:rsidRPr="000D739B"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  <w:t>Art 48 - par. 1, lett. e), i), j) del Reg. (UE) 508/2014</w:t>
                      </w:r>
                    </w:p>
                    <w:bookmarkEnd w:id="1"/>
                    <w:p w14:paraId="48346404" w14:textId="77777777" w:rsidR="00856358" w:rsidRPr="00737755" w:rsidRDefault="00856358" w:rsidP="000D739B">
                      <w:pPr>
                        <w:spacing w:after="0" w:line="240" w:lineRule="auto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</w:p>
                    <w:p w14:paraId="1CEDC7F8" w14:textId="77777777" w:rsidR="003E7410" w:rsidRPr="00D540B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 w:rsidRPr="00D540B5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ALLEGATO B</w:t>
                      </w:r>
                      <w:r w:rsidR="00856358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3</w:t>
                      </w:r>
                      <w:r w:rsidRPr="00D540B5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 – </w:t>
                      </w:r>
                      <w:r w:rsidR="00856358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RIEPILOGO DELLE SPESE AMMISSIBILI</w:t>
                      </w:r>
                    </w:p>
                    <w:p w14:paraId="691D38C0" w14:textId="77777777" w:rsidR="003E7410" w:rsidRDefault="003E7410"/>
                  </w:txbxContent>
                </v:textbox>
                <w10:wrap type="square" anchorx="margin"/>
              </v:shape>
            </w:pict>
          </mc:Fallback>
        </mc:AlternateContent>
      </w:r>
    </w:p>
    <w:p w14:paraId="33EC690C" w14:textId="77777777" w:rsidR="002B49E8" w:rsidRDefault="002B49E8"/>
    <w:p w14:paraId="0F86CE59" w14:textId="77777777" w:rsidR="002B49E8" w:rsidRDefault="002B49E8"/>
    <w:p w14:paraId="41A6EFC5" w14:textId="77777777" w:rsidR="002B49E8" w:rsidRDefault="002B49E8"/>
    <w:p w14:paraId="3C491E53" w14:textId="77777777" w:rsidR="002B49E8" w:rsidRDefault="002B49E8"/>
    <w:p w14:paraId="5C1D341C" w14:textId="77777777" w:rsidR="002B49E8" w:rsidRDefault="002B49E8"/>
    <w:p w14:paraId="67650DD5" w14:textId="77777777" w:rsidR="002B49E8" w:rsidRDefault="002B49E8"/>
    <w:p w14:paraId="2AD0814B" w14:textId="77777777" w:rsidR="0007258D" w:rsidRDefault="0007258D" w:rsidP="007B3116">
      <w:pPr>
        <w:spacing w:after="0" w:line="240" w:lineRule="auto"/>
      </w:pPr>
    </w:p>
    <w:p w14:paraId="1BFCD6B7" w14:textId="77777777" w:rsidR="002B49E8" w:rsidRDefault="002B49E8" w:rsidP="007B3116">
      <w:pPr>
        <w:spacing w:after="0" w:line="240" w:lineRule="auto"/>
      </w:pPr>
    </w:p>
    <w:p w14:paraId="4DC5F45C" w14:textId="77777777" w:rsidR="00DD79E8" w:rsidRDefault="00DD79E8" w:rsidP="0007258D">
      <w:pPr>
        <w:spacing w:after="0" w:line="240" w:lineRule="auto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964"/>
        <w:gridCol w:w="10206"/>
      </w:tblGrid>
      <w:tr w:rsidR="002B49E8" w:rsidRPr="002B49E8" w14:paraId="3782A603" w14:textId="77777777" w:rsidTr="002B49E8">
        <w:trPr>
          <w:trHeight w:hRule="exact" w:val="454"/>
        </w:trPr>
        <w:tc>
          <w:tcPr>
            <w:tcW w:w="3964" w:type="dxa"/>
          </w:tcPr>
          <w:p w14:paraId="3E3C4B02" w14:textId="77777777" w:rsidR="002B49E8" w:rsidRPr="002B49E8" w:rsidRDefault="002B49E8" w:rsidP="002B49E8">
            <w:pPr>
              <w:spacing w:after="160" w:line="259" w:lineRule="auto"/>
            </w:pPr>
            <w:r w:rsidRPr="002B49E8">
              <w:rPr>
                <w:b/>
              </w:rPr>
              <w:t>Ragione sociale del richiedente</w:t>
            </w:r>
          </w:p>
        </w:tc>
        <w:tc>
          <w:tcPr>
            <w:tcW w:w="10206" w:type="dxa"/>
          </w:tcPr>
          <w:p w14:paraId="2A16608C" w14:textId="77777777" w:rsidR="002B49E8" w:rsidRPr="002B49E8" w:rsidRDefault="002B49E8" w:rsidP="002B49E8">
            <w:pPr>
              <w:spacing w:after="160" w:line="259" w:lineRule="auto"/>
            </w:pPr>
          </w:p>
        </w:tc>
      </w:tr>
      <w:tr w:rsidR="002B49E8" w:rsidRPr="002B49E8" w14:paraId="5602335A" w14:textId="77777777" w:rsidTr="002B49E8">
        <w:trPr>
          <w:trHeight w:hRule="exact" w:val="454"/>
        </w:trPr>
        <w:tc>
          <w:tcPr>
            <w:tcW w:w="3964" w:type="dxa"/>
          </w:tcPr>
          <w:p w14:paraId="2A27A20C" w14:textId="77777777" w:rsidR="002B49E8" w:rsidRPr="002B49E8" w:rsidRDefault="002B49E8" w:rsidP="002B49E8">
            <w:pPr>
              <w:spacing w:after="160" w:line="259" w:lineRule="auto"/>
            </w:pPr>
            <w:r w:rsidRPr="002B49E8">
              <w:rPr>
                <w:b/>
              </w:rPr>
              <w:t>C.F./P.IVA</w:t>
            </w:r>
          </w:p>
        </w:tc>
        <w:tc>
          <w:tcPr>
            <w:tcW w:w="10206" w:type="dxa"/>
          </w:tcPr>
          <w:p w14:paraId="4D8081D9" w14:textId="77777777" w:rsidR="002B49E8" w:rsidRPr="002B49E8" w:rsidRDefault="002B49E8" w:rsidP="002B49E8">
            <w:pPr>
              <w:spacing w:after="160" w:line="259" w:lineRule="auto"/>
            </w:pPr>
          </w:p>
        </w:tc>
      </w:tr>
    </w:tbl>
    <w:p w14:paraId="146F790F" w14:textId="77777777" w:rsidR="00296CCC" w:rsidRDefault="00296CCC" w:rsidP="00A652AF">
      <w:pPr>
        <w:spacing w:after="0" w:line="240" w:lineRule="auto"/>
      </w:pPr>
    </w:p>
    <w:tbl>
      <w:tblPr>
        <w:tblStyle w:val="Grigliatabella"/>
        <w:tblW w:w="14454" w:type="dxa"/>
        <w:tblLook w:val="04A0" w:firstRow="1" w:lastRow="0" w:firstColumn="1" w:lastColumn="0" w:noHBand="0" w:noVBand="1"/>
      </w:tblPr>
      <w:tblGrid>
        <w:gridCol w:w="5807"/>
        <w:gridCol w:w="14"/>
        <w:gridCol w:w="5940"/>
        <w:gridCol w:w="2679"/>
        <w:gridCol w:w="14"/>
      </w:tblGrid>
      <w:tr w:rsidR="00B21969" w:rsidRPr="00A50292" w14:paraId="49EBD829" w14:textId="77777777" w:rsidTr="008D19B9">
        <w:trPr>
          <w:trHeight w:hRule="exact" w:val="454"/>
          <w:tblHeader/>
        </w:trPr>
        <w:tc>
          <w:tcPr>
            <w:tcW w:w="14454" w:type="dxa"/>
            <w:gridSpan w:val="5"/>
            <w:vAlign w:val="center"/>
          </w:tcPr>
          <w:p w14:paraId="1383FF75" w14:textId="77777777" w:rsidR="00B21969" w:rsidRPr="00000276" w:rsidRDefault="00B21969" w:rsidP="00B2196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000276">
              <w:rPr>
                <w:rFonts w:asciiTheme="majorHAnsi" w:hAnsiTheme="majorHAnsi"/>
                <w:b/>
                <w:sz w:val="24"/>
                <w:szCs w:val="24"/>
              </w:rPr>
              <w:t>SPESE SUDDIVISE PER TIPOLOGIA DI INTERVENTO</w:t>
            </w:r>
          </w:p>
        </w:tc>
      </w:tr>
      <w:tr w:rsidR="00856358" w:rsidRPr="00A50292" w14:paraId="6A5587C7" w14:textId="77777777" w:rsidTr="008D19B9">
        <w:trPr>
          <w:trHeight w:hRule="exact" w:val="454"/>
          <w:tblHeader/>
        </w:trPr>
        <w:tc>
          <w:tcPr>
            <w:tcW w:w="5821" w:type="dxa"/>
            <w:gridSpan w:val="2"/>
            <w:vAlign w:val="center"/>
          </w:tcPr>
          <w:p w14:paraId="77D0809F" w14:textId="77777777" w:rsidR="00856358" w:rsidRPr="00B21969" w:rsidRDefault="00856358" w:rsidP="00A652AF">
            <w:pPr>
              <w:rPr>
                <w:rFonts w:asciiTheme="majorHAnsi" w:hAnsiTheme="majorHAnsi"/>
                <w:b/>
              </w:rPr>
            </w:pPr>
            <w:r w:rsidRPr="00B21969">
              <w:rPr>
                <w:rFonts w:asciiTheme="majorHAnsi" w:hAnsiTheme="majorHAnsi"/>
                <w:b/>
              </w:rPr>
              <w:t>DESCRIZIONE</w:t>
            </w:r>
          </w:p>
        </w:tc>
        <w:tc>
          <w:tcPr>
            <w:tcW w:w="5940" w:type="dxa"/>
            <w:vAlign w:val="center"/>
          </w:tcPr>
          <w:p w14:paraId="14E34AE7" w14:textId="77777777" w:rsidR="00856358" w:rsidRPr="00B21969" w:rsidRDefault="00BB2D3B" w:rsidP="00A652AF">
            <w:pPr>
              <w:rPr>
                <w:rFonts w:asciiTheme="majorHAnsi" w:hAnsiTheme="majorHAnsi"/>
                <w:b/>
              </w:rPr>
            </w:pPr>
            <w:r w:rsidRPr="00B21969">
              <w:rPr>
                <w:rFonts w:asciiTheme="majorHAnsi" w:hAnsiTheme="majorHAnsi"/>
                <w:b/>
              </w:rPr>
              <w:t>INTERVENTO PROPOSTO</w:t>
            </w:r>
          </w:p>
        </w:tc>
        <w:tc>
          <w:tcPr>
            <w:tcW w:w="2693" w:type="dxa"/>
            <w:gridSpan w:val="2"/>
            <w:vAlign w:val="center"/>
          </w:tcPr>
          <w:p w14:paraId="6EBD2C33" w14:textId="77777777" w:rsidR="00856358" w:rsidRPr="00B21969" w:rsidRDefault="00856358" w:rsidP="00A652AF">
            <w:pPr>
              <w:rPr>
                <w:rFonts w:asciiTheme="majorHAnsi" w:hAnsiTheme="majorHAnsi"/>
                <w:b/>
              </w:rPr>
            </w:pPr>
            <w:r w:rsidRPr="00B21969">
              <w:rPr>
                <w:rFonts w:asciiTheme="majorHAnsi" w:hAnsiTheme="majorHAnsi"/>
                <w:b/>
              </w:rPr>
              <w:t>IMPORTO AL NETTO DI IVA</w:t>
            </w:r>
          </w:p>
        </w:tc>
      </w:tr>
      <w:tr w:rsidR="007B3116" w:rsidRPr="00A50292" w14:paraId="482DFEA3" w14:textId="77777777" w:rsidTr="008D19B9">
        <w:tc>
          <w:tcPr>
            <w:tcW w:w="5821" w:type="dxa"/>
            <w:gridSpan w:val="2"/>
            <w:vMerge w:val="restart"/>
            <w:vAlign w:val="center"/>
          </w:tcPr>
          <w:p w14:paraId="6E4E69DB" w14:textId="0B69100F" w:rsidR="007B3116" w:rsidRPr="000D739B" w:rsidRDefault="007B3116" w:rsidP="000D739B">
            <w:pPr>
              <w:ind w:left="306" w:hanging="306"/>
              <w:jc w:val="both"/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0D739B">
              <w:rPr>
                <w:bCs/>
                <w:sz w:val="20"/>
                <w:szCs w:val="20"/>
              </w:rPr>
              <w:sym w:font="Wingdings" w:char="F06F"/>
            </w:r>
            <w:r>
              <w:rPr>
                <w:bCs/>
                <w:sz w:val="20"/>
                <w:szCs w:val="20"/>
              </w:rPr>
              <w:t xml:space="preserve">    </w:t>
            </w:r>
            <w:r w:rsidRPr="000D739B">
              <w:rPr>
                <w:rFonts w:asciiTheme="majorHAnsi" w:hAnsiTheme="majorHAnsi" w:cs="Times New Roman"/>
                <w:b/>
                <w:color w:val="000000"/>
                <w:sz w:val="20"/>
                <w:szCs w:val="20"/>
              </w:rPr>
              <w:t xml:space="preserve">Lett. e) </w:t>
            </w:r>
            <w:r w:rsidRPr="000D739B">
              <w:rPr>
                <w:rFonts w:asciiTheme="majorHAnsi" w:eastAsia="Times New Roman" w:hAnsiTheme="majorHAnsi" w:cs="Times New Roman"/>
                <w:lang w:eastAsia="it-IT"/>
              </w:rPr>
              <w:t>investimenti per la riduzione dell’impatto negativo o l’accentuazione degli effetti positivi sull’ambiente, nonché l’uso più efficiente delle risorse</w:t>
            </w:r>
            <w:r w:rsidRPr="000D739B"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  <w:t xml:space="preserve"> </w:t>
            </w:r>
          </w:p>
          <w:p w14:paraId="6E46C2D1" w14:textId="12555299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40" w:type="dxa"/>
          </w:tcPr>
          <w:p w14:paraId="2BACD0DA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1FD4F7AA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</w:tr>
      <w:tr w:rsidR="007B3116" w:rsidRPr="00A50292" w14:paraId="099A9704" w14:textId="77777777" w:rsidTr="008D19B9">
        <w:tc>
          <w:tcPr>
            <w:tcW w:w="5821" w:type="dxa"/>
            <w:gridSpan w:val="2"/>
            <w:vMerge/>
          </w:tcPr>
          <w:p w14:paraId="278E90CD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40" w:type="dxa"/>
          </w:tcPr>
          <w:p w14:paraId="2355DD4B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30175167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</w:tr>
      <w:tr w:rsidR="007B3116" w:rsidRPr="00A50292" w14:paraId="0438D7B7" w14:textId="77777777" w:rsidTr="008D19B9">
        <w:trPr>
          <w:trHeight w:val="255"/>
        </w:trPr>
        <w:tc>
          <w:tcPr>
            <w:tcW w:w="5821" w:type="dxa"/>
            <w:gridSpan w:val="2"/>
            <w:vMerge/>
          </w:tcPr>
          <w:p w14:paraId="0AA02995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40" w:type="dxa"/>
          </w:tcPr>
          <w:p w14:paraId="3D67E44A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55ADB656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</w:tr>
      <w:tr w:rsidR="007B3116" w:rsidRPr="00A50292" w14:paraId="05ABE6A7" w14:textId="77777777" w:rsidTr="008D19B9">
        <w:trPr>
          <w:trHeight w:val="255"/>
        </w:trPr>
        <w:tc>
          <w:tcPr>
            <w:tcW w:w="5821" w:type="dxa"/>
            <w:gridSpan w:val="2"/>
            <w:vMerge/>
          </w:tcPr>
          <w:p w14:paraId="00235002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40" w:type="dxa"/>
          </w:tcPr>
          <w:p w14:paraId="65C10BB4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39EAF453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</w:tr>
      <w:tr w:rsidR="007B3116" w:rsidRPr="00A50292" w14:paraId="2DBEC23D" w14:textId="77777777" w:rsidTr="008D19B9">
        <w:tc>
          <w:tcPr>
            <w:tcW w:w="5821" w:type="dxa"/>
            <w:gridSpan w:val="2"/>
            <w:vMerge w:val="restart"/>
          </w:tcPr>
          <w:p w14:paraId="13B82C20" w14:textId="072D3BA9" w:rsidR="007B3116" w:rsidRPr="007B3116" w:rsidRDefault="007B3116" w:rsidP="007B3116">
            <w:pPr>
              <w:pStyle w:val="Paragrafoelenco"/>
              <w:ind w:left="306" w:hanging="283"/>
              <w:contextualSpacing w:val="0"/>
              <w:jc w:val="both"/>
              <w:rPr>
                <w:rFonts w:asciiTheme="majorHAnsi" w:eastAsia="Times New Roman" w:hAnsiTheme="majorHAnsi" w:cs="Times New Roman"/>
                <w:lang w:eastAsia="it-IT"/>
              </w:rPr>
            </w:pPr>
            <w:r w:rsidRPr="000D739B">
              <w:rPr>
                <w:rFonts w:asciiTheme="majorHAnsi" w:hAnsiTheme="majorHAnsi"/>
                <w:bCs/>
                <w:sz w:val="20"/>
                <w:szCs w:val="20"/>
              </w:rPr>
              <w:lastRenderedPageBreak/>
              <w:sym w:font="Wingdings" w:char="F06F"/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50292">
              <w:rPr>
                <w:rFonts w:asciiTheme="majorHAnsi" w:hAnsiTheme="majorHAnsi"/>
                <w:b/>
                <w:sz w:val="20"/>
                <w:szCs w:val="20"/>
              </w:rPr>
              <w:t xml:space="preserve">Lett.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 w:rsidRPr="00A50292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Pr="00A5029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BF62DC">
              <w:rPr>
                <w:rFonts w:asciiTheme="majorHAnsi" w:eastAsia="Times New Roman" w:hAnsiTheme="majorHAnsi" w:cs="Times New Roman"/>
                <w:lang w:eastAsia="it-IT"/>
              </w:rPr>
              <w:t xml:space="preserve">investimenti volti all’ottenimento di una considerevole riduzione nell’impatto delle imprese acquicole sull’utilizzo e sulla qualità delle acque, in particolare tramite la riduzione del quantitativo utilizzato d’acqua o di sostanze chimiche, antibiotici e altri medicinali o il miglioramento della qualità delle acque in uscita, anche facendo ricorso a sistemi di acquacoltura </w:t>
            </w:r>
            <w:proofErr w:type="spellStart"/>
            <w:r w:rsidRPr="00BF62DC">
              <w:rPr>
                <w:rFonts w:asciiTheme="majorHAnsi" w:eastAsia="Times New Roman" w:hAnsiTheme="majorHAnsi" w:cs="Times New Roman"/>
                <w:lang w:eastAsia="it-IT"/>
              </w:rPr>
              <w:t>multitrofica</w:t>
            </w:r>
            <w:proofErr w:type="spellEnd"/>
            <w:r w:rsidRPr="00BF62DC">
              <w:rPr>
                <w:rFonts w:asciiTheme="majorHAnsi" w:eastAsia="Times New Roman" w:hAnsiTheme="majorHAnsi" w:cs="Times New Roman"/>
                <w:lang w:eastAsia="it-IT"/>
              </w:rPr>
              <w:t>;</w:t>
            </w:r>
          </w:p>
        </w:tc>
        <w:tc>
          <w:tcPr>
            <w:tcW w:w="5940" w:type="dxa"/>
          </w:tcPr>
          <w:p w14:paraId="1B817449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5056D1E3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</w:tr>
      <w:tr w:rsidR="007B3116" w:rsidRPr="00A50292" w14:paraId="7B9EDFBA" w14:textId="77777777" w:rsidTr="008D19B9">
        <w:trPr>
          <w:trHeight w:val="309"/>
        </w:trPr>
        <w:tc>
          <w:tcPr>
            <w:tcW w:w="5821" w:type="dxa"/>
            <w:gridSpan w:val="2"/>
            <w:vMerge/>
          </w:tcPr>
          <w:p w14:paraId="0A2E70A9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40" w:type="dxa"/>
          </w:tcPr>
          <w:p w14:paraId="32A4B659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73F43B96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</w:tr>
      <w:tr w:rsidR="007B3116" w:rsidRPr="00A50292" w14:paraId="710F5CD4" w14:textId="77777777" w:rsidTr="008D19B9">
        <w:trPr>
          <w:trHeight w:val="306"/>
        </w:trPr>
        <w:tc>
          <w:tcPr>
            <w:tcW w:w="5821" w:type="dxa"/>
            <w:gridSpan w:val="2"/>
            <w:vMerge/>
          </w:tcPr>
          <w:p w14:paraId="35BC31F9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40" w:type="dxa"/>
          </w:tcPr>
          <w:p w14:paraId="0FD5FEA4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1F96A39C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</w:tr>
      <w:tr w:rsidR="007B3116" w:rsidRPr="00A50292" w14:paraId="15A33176" w14:textId="77777777" w:rsidTr="008D19B9">
        <w:trPr>
          <w:trHeight w:val="306"/>
        </w:trPr>
        <w:tc>
          <w:tcPr>
            <w:tcW w:w="5821" w:type="dxa"/>
            <w:gridSpan w:val="2"/>
            <w:vMerge/>
          </w:tcPr>
          <w:p w14:paraId="756923F4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40" w:type="dxa"/>
          </w:tcPr>
          <w:p w14:paraId="5D953A0E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40E11303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</w:tr>
      <w:tr w:rsidR="007B3116" w:rsidRPr="00A50292" w14:paraId="5E7AB2E6" w14:textId="77777777" w:rsidTr="008D19B9">
        <w:trPr>
          <w:trHeight w:val="306"/>
        </w:trPr>
        <w:tc>
          <w:tcPr>
            <w:tcW w:w="5821" w:type="dxa"/>
            <w:gridSpan w:val="2"/>
            <w:vMerge/>
          </w:tcPr>
          <w:p w14:paraId="30AD2767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40" w:type="dxa"/>
          </w:tcPr>
          <w:p w14:paraId="7DCD6258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4B42D88F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</w:tr>
      <w:tr w:rsidR="007B3116" w:rsidRPr="00A50292" w14:paraId="7FE47524" w14:textId="77777777" w:rsidTr="008D19B9">
        <w:trPr>
          <w:trHeight w:val="306"/>
        </w:trPr>
        <w:tc>
          <w:tcPr>
            <w:tcW w:w="5821" w:type="dxa"/>
            <w:gridSpan w:val="2"/>
            <w:vMerge/>
          </w:tcPr>
          <w:p w14:paraId="242E104D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40" w:type="dxa"/>
          </w:tcPr>
          <w:p w14:paraId="16341F49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68A0E7AB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</w:tr>
      <w:tr w:rsidR="007B3116" w:rsidRPr="00A50292" w14:paraId="0C6F20E4" w14:textId="77777777" w:rsidTr="008D19B9">
        <w:trPr>
          <w:trHeight w:val="306"/>
        </w:trPr>
        <w:tc>
          <w:tcPr>
            <w:tcW w:w="5821" w:type="dxa"/>
            <w:gridSpan w:val="2"/>
            <w:vMerge/>
          </w:tcPr>
          <w:p w14:paraId="7A6EE71A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40" w:type="dxa"/>
          </w:tcPr>
          <w:p w14:paraId="0BA4C88F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4BAED005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</w:tr>
      <w:tr w:rsidR="00A50292" w:rsidRPr="00A50292" w14:paraId="3FA6DD3D" w14:textId="77777777" w:rsidTr="008D19B9">
        <w:tc>
          <w:tcPr>
            <w:tcW w:w="5821" w:type="dxa"/>
            <w:gridSpan w:val="2"/>
            <w:vMerge w:val="restart"/>
          </w:tcPr>
          <w:p w14:paraId="18F9D4B0" w14:textId="292D2243" w:rsidR="00A50292" w:rsidRPr="00A50292" w:rsidRDefault="000D739B" w:rsidP="000D739B">
            <w:pPr>
              <w:ind w:left="306" w:hanging="284"/>
              <w:jc w:val="both"/>
              <w:rPr>
                <w:rFonts w:asciiTheme="majorHAnsi" w:hAnsiTheme="majorHAnsi"/>
              </w:rPr>
            </w:pPr>
            <w:r w:rsidRPr="000D739B">
              <w:rPr>
                <w:rFonts w:asciiTheme="majorHAnsi" w:hAnsiTheme="majorHAnsi"/>
                <w:bCs/>
                <w:sz w:val="20"/>
                <w:szCs w:val="20"/>
              </w:rPr>
              <w:sym w:font="Wingdings" w:char="F06F"/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  </w:t>
            </w:r>
            <w:r w:rsidRPr="00A50292">
              <w:rPr>
                <w:rFonts w:asciiTheme="majorHAnsi" w:hAnsiTheme="majorHAnsi"/>
                <w:b/>
                <w:sz w:val="20"/>
                <w:szCs w:val="20"/>
              </w:rPr>
              <w:t xml:space="preserve">Lett.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j</w:t>
            </w:r>
            <w:r w:rsidRPr="00A50292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Pr="00A5029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7F08B8">
              <w:rPr>
                <w:rFonts w:asciiTheme="majorHAnsi" w:eastAsia="Times New Roman" w:hAnsiTheme="majorHAnsi" w:cs="Times New Roman"/>
                <w:lang w:eastAsia="it-IT"/>
              </w:rPr>
              <w:t>la promozione dei sistemi di acquacoltura a circuito chiuso in cui l’allevamento dei prodotti acquicoli avviene in sistemi chiusi a ricircolo che riducono al minimo l’utilizzo di acqua</w:t>
            </w:r>
          </w:p>
        </w:tc>
        <w:tc>
          <w:tcPr>
            <w:tcW w:w="5940" w:type="dxa"/>
          </w:tcPr>
          <w:p w14:paraId="43612FFD" w14:textId="77777777" w:rsidR="00A50292" w:rsidRPr="00A50292" w:rsidRDefault="00A50292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027AE4C4" w14:textId="77777777" w:rsidR="00A50292" w:rsidRPr="00A50292" w:rsidRDefault="00A50292" w:rsidP="00A652AF">
            <w:pPr>
              <w:rPr>
                <w:rFonts w:asciiTheme="majorHAnsi" w:hAnsiTheme="majorHAnsi"/>
              </w:rPr>
            </w:pPr>
          </w:p>
        </w:tc>
      </w:tr>
      <w:tr w:rsidR="00A50292" w:rsidRPr="00A50292" w14:paraId="3673606F" w14:textId="77777777" w:rsidTr="008D19B9">
        <w:tc>
          <w:tcPr>
            <w:tcW w:w="5821" w:type="dxa"/>
            <w:gridSpan w:val="2"/>
            <w:vMerge/>
          </w:tcPr>
          <w:p w14:paraId="7F82432D" w14:textId="77777777" w:rsidR="00A50292" w:rsidRPr="00A50292" w:rsidRDefault="00A50292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40" w:type="dxa"/>
          </w:tcPr>
          <w:p w14:paraId="43581A45" w14:textId="77777777" w:rsidR="00A50292" w:rsidRPr="00A50292" w:rsidRDefault="00A50292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25F4ABE6" w14:textId="77777777" w:rsidR="00A50292" w:rsidRPr="00A50292" w:rsidRDefault="00A50292" w:rsidP="00A652AF">
            <w:pPr>
              <w:rPr>
                <w:rFonts w:asciiTheme="majorHAnsi" w:hAnsiTheme="majorHAnsi"/>
              </w:rPr>
            </w:pPr>
          </w:p>
        </w:tc>
      </w:tr>
      <w:tr w:rsidR="00A50292" w:rsidRPr="00A50292" w14:paraId="3A189990" w14:textId="77777777" w:rsidTr="008D19B9">
        <w:tc>
          <w:tcPr>
            <w:tcW w:w="5821" w:type="dxa"/>
            <w:gridSpan w:val="2"/>
            <w:vMerge/>
          </w:tcPr>
          <w:p w14:paraId="03475FEA" w14:textId="77777777" w:rsidR="00A50292" w:rsidRPr="00A50292" w:rsidRDefault="00A50292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40" w:type="dxa"/>
          </w:tcPr>
          <w:p w14:paraId="64374276" w14:textId="77777777" w:rsidR="00A50292" w:rsidRPr="00A50292" w:rsidRDefault="00A50292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36FD9A63" w14:textId="77777777" w:rsidR="00A50292" w:rsidRPr="00A50292" w:rsidRDefault="00A50292" w:rsidP="00A652AF">
            <w:pPr>
              <w:rPr>
                <w:rFonts w:asciiTheme="majorHAnsi" w:hAnsiTheme="majorHAnsi"/>
              </w:rPr>
            </w:pPr>
          </w:p>
        </w:tc>
      </w:tr>
      <w:tr w:rsidR="00B21969" w:rsidRPr="00A50292" w14:paraId="7949776D" w14:textId="77777777" w:rsidTr="008D19B9">
        <w:trPr>
          <w:trHeight w:val="191"/>
        </w:trPr>
        <w:tc>
          <w:tcPr>
            <w:tcW w:w="5821" w:type="dxa"/>
            <w:gridSpan w:val="2"/>
            <w:vMerge/>
          </w:tcPr>
          <w:p w14:paraId="150C7FEA" w14:textId="77777777" w:rsidR="00B21969" w:rsidRPr="00A50292" w:rsidRDefault="00B21969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40" w:type="dxa"/>
          </w:tcPr>
          <w:p w14:paraId="1B93F92B" w14:textId="77777777" w:rsidR="00B21969" w:rsidRPr="00A50292" w:rsidRDefault="00B21969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16CAB333" w14:textId="77777777" w:rsidR="00B21969" w:rsidRPr="00A50292" w:rsidRDefault="00B21969" w:rsidP="00A652AF">
            <w:pPr>
              <w:rPr>
                <w:rFonts w:asciiTheme="majorHAnsi" w:hAnsiTheme="majorHAnsi"/>
              </w:rPr>
            </w:pPr>
          </w:p>
        </w:tc>
      </w:tr>
      <w:tr w:rsidR="00F02DE3" w:rsidRPr="00A50292" w14:paraId="13D600B9" w14:textId="77777777" w:rsidTr="008D19B9">
        <w:trPr>
          <w:gridAfter w:val="1"/>
          <w:wAfter w:w="14" w:type="dxa"/>
        </w:trPr>
        <w:tc>
          <w:tcPr>
            <w:tcW w:w="11761" w:type="dxa"/>
            <w:gridSpan w:val="3"/>
          </w:tcPr>
          <w:p w14:paraId="127790E1" w14:textId="6CD3E7A8" w:rsidR="00F02DE3" w:rsidRPr="00A50292" w:rsidRDefault="00F02DE3" w:rsidP="00F02DE3">
            <w:pPr>
              <w:jc w:val="right"/>
              <w:rPr>
                <w:rFonts w:asciiTheme="majorHAnsi" w:hAnsiTheme="majorHAnsi"/>
              </w:rPr>
            </w:pPr>
            <w:r w:rsidRPr="00F02DE3"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  <w:t>TOTALE</w:t>
            </w:r>
            <w:r w:rsidR="00B33786"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  <w:t xml:space="preserve"> INTERVENTI PROPOSTI</w:t>
            </w:r>
          </w:p>
        </w:tc>
        <w:tc>
          <w:tcPr>
            <w:tcW w:w="2679" w:type="dxa"/>
          </w:tcPr>
          <w:p w14:paraId="0FFDBA05" w14:textId="77777777" w:rsidR="00F02DE3" w:rsidRPr="00A50292" w:rsidRDefault="00F02DE3" w:rsidP="00A652AF">
            <w:pPr>
              <w:rPr>
                <w:rFonts w:asciiTheme="majorHAnsi" w:hAnsiTheme="majorHAnsi"/>
              </w:rPr>
            </w:pPr>
          </w:p>
        </w:tc>
      </w:tr>
      <w:tr w:rsidR="008D19B9" w:rsidRPr="00A50292" w14:paraId="30BC7C6C" w14:textId="77777777" w:rsidTr="00A94680">
        <w:tc>
          <w:tcPr>
            <w:tcW w:w="5807" w:type="dxa"/>
            <w:vMerge w:val="restart"/>
          </w:tcPr>
          <w:p w14:paraId="13E687CF" w14:textId="65CBD96D" w:rsidR="008D19B9" w:rsidRPr="00E8461E" w:rsidRDefault="008D19B9" w:rsidP="00D207DB">
            <w:pPr>
              <w:widowControl w:val="0"/>
              <w:suppressAutoHyphens/>
              <w:autoSpaceDN w:val="0"/>
              <w:jc w:val="both"/>
              <w:rPr>
                <w:rFonts w:asciiTheme="majorHAnsi" w:eastAsia="SimSun" w:hAnsiTheme="majorHAnsi" w:cs="Times New Roman"/>
                <w:kern w:val="3"/>
                <w:sz w:val="20"/>
                <w:szCs w:val="20"/>
                <w:lang w:eastAsia="zh-CN" w:bidi="hi-IN"/>
              </w:rPr>
            </w:pPr>
            <w:r w:rsidRPr="00D207DB">
              <w:rPr>
                <w:rFonts w:asciiTheme="majorHAnsi" w:eastAsia="SimSun" w:hAnsiTheme="majorHAnsi" w:cs="Times New Roman"/>
                <w:b/>
                <w:bCs/>
                <w:kern w:val="3"/>
                <w:sz w:val="20"/>
                <w:szCs w:val="20"/>
                <w:lang w:eastAsia="zh-CN" w:bidi="hi-IN"/>
              </w:rPr>
              <w:t>Spese generali</w:t>
            </w:r>
            <w:r w:rsidRPr="00B21969">
              <w:rPr>
                <w:rFonts w:asciiTheme="majorHAnsi" w:eastAsia="SimSun" w:hAnsiTheme="majorHAnsi" w:cs="Times New Roman"/>
                <w:kern w:val="3"/>
                <w:sz w:val="20"/>
                <w:szCs w:val="20"/>
                <w:lang w:eastAsia="zh-CN" w:bidi="hi-IN"/>
              </w:rPr>
              <w:t xml:space="preserve"> al netto di tributi e oneri fiscali previdenziali e assicurativi </w:t>
            </w:r>
            <w:r>
              <w:rPr>
                <w:rFonts w:asciiTheme="majorHAnsi" w:eastAsia="SimSun" w:hAnsiTheme="majorHAnsi" w:cs="Times New Roman"/>
                <w:kern w:val="3"/>
                <w:sz w:val="20"/>
                <w:szCs w:val="20"/>
                <w:lang w:eastAsia="zh-CN" w:bidi="hi-IN"/>
              </w:rPr>
              <w:t xml:space="preserve">– </w:t>
            </w:r>
            <w:r w:rsidRPr="00D207DB">
              <w:rPr>
                <w:rFonts w:asciiTheme="majorHAnsi" w:eastAsia="SimSun" w:hAnsiTheme="majorHAnsi" w:cs="Times New Roman"/>
                <w:b/>
                <w:bCs/>
                <w:kern w:val="3"/>
                <w:sz w:val="20"/>
                <w:szCs w:val="20"/>
                <w:lang w:eastAsia="zh-CN" w:bidi="hi-IN"/>
              </w:rPr>
              <w:t>Max 8% del</w:t>
            </w:r>
            <w:bookmarkStart w:id="2" w:name="_GoBack"/>
            <w:bookmarkEnd w:id="2"/>
            <w:r w:rsidRPr="00D207DB">
              <w:rPr>
                <w:rFonts w:asciiTheme="majorHAnsi" w:eastAsia="SimSun" w:hAnsiTheme="majorHAnsi" w:cs="Times New Roman"/>
                <w:b/>
                <w:bCs/>
                <w:kern w:val="3"/>
                <w:sz w:val="20"/>
                <w:szCs w:val="20"/>
                <w:lang w:eastAsia="zh-CN" w:bidi="hi-IN"/>
              </w:rPr>
              <w:t>le altre spese</w:t>
            </w:r>
          </w:p>
        </w:tc>
        <w:tc>
          <w:tcPr>
            <w:tcW w:w="5954" w:type="dxa"/>
            <w:gridSpan w:val="2"/>
          </w:tcPr>
          <w:p w14:paraId="0DF4D86F" w14:textId="77777777" w:rsidR="008D19B9" w:rsidRPr="00A50292" w:rsidRDefault="008D19B9" w:rsidP="00D207DB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051FD1B3" w14:textId="77777777" w:rsidR="008D19B9" w:rsidRPr="00A50292" w:rsidRDefault="008D19B9" w:rsidP="00A652AF">
            <w:pPr>
              <w:rPr>
                <w:rFonts w:asciiTheme="majorHAnsi" w:hAnsiTheme="majorHAnsi"/>
              </w:rPr>
            </w:pPr>
          </w:p>
        </w:tc>
      </w:tr>
      <w:tr w:rsidR="008D19B9" w:rsidRPr="00A50292" w14:paraId="1A0B9EED" w14:textId="77777777" w:rsidTr="00A94680">
        <w:trPr>
          <w:trHeight w:val="135"/>
        </w:trPr>
        <w:tc>
          <w:tcPr>
            <w:tcW w:w="5807" w:type="dxa"/>
            <w:vMerge/>
          </w:tcPr>
          <w:p w14:paraId="49FDFE25" w14:textId="1D9A91BA" w:rsidR="008D19B9" w:rsidRPr="00A50292" w:rsidRDefault="008D19B9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54" w:type="dxa"/>
            <w:gridSpan w:val="2"/>
          </w:tcPr>
          <w:p w14:paraId="300BB326" w14:textId="77777777" w:rsidR="008D19B9" w:rsidRPr="00A50292" w:rsidRDefault="008D19B9" w:rsidP="00D207DB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4BE48D40" w14:textId="77777777" w:rsidR="008D19B9" w:rsidRPr="00A50292" w:rsidRDefault="008D19B9" w:rsidP="00A652AF">
            <w:pPr>
              <w:rPr>
                <w:rFonts w:asciiTheme="majorHAnsi" w:hAnsiTheme="majorHAnsi"/>
              </w:rPr>
            </w:pPr>
          </w:p>
        </w:tc>
      </w:tr>
      <w:tr w:rsidR="008D19B9" w:rsidRPr="00A50292" w14:paraId="6553A8AB" w14:textId="77777777" w:rsidTr="00A94680">
        <w:trPr>
          <w:trHeight w:val="135"/>
        </w:trPr>
        <w:tc>
          <w:tcPr>
            <w:tcW w:w="5807" w:type="dxa"/>
            <w:vMerge/>
          </w:tcPr>
          <w:p w14:paraId="46FA6711" w14:textId="77777777" w:rsidR="008D19B9" w:rsidRPr="00A50292" w:rsidRDefault="008D19B9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54" w:type="dxa"/>
            <w:gridSpan w:val="2"/>
          </w:tcPr>
          <w:p w14:paraId="0F50CBC6" w14:textId="77777777" w:rsidR="008D19B9" w:rsidRPr="00A50292" w:rsidRDefault="008D19B9" w:rsidP="00D207DB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29A6212E" w14:textId="77777777" w:rsidR="008D19B9" w:rsidRPr="00A50292" w:rsidRDefault="008D19B9" w:rsidP="00A652AF">
            <w:pPr>
              <w:rPr>
                <w:rFonts w:asciiTheme="majorHAnsi" w:hAnsiTheme="majorHAnsi"/>
              </w:rPr>
            </w:pPr>
          </w:p>
        </w:tc>
      </w:tr>
      <w:tr w:rsidR="00124B21" w:rsidRPr="00A50292" w14:paraId="20C294C1" w14:textId="77777777" w:rsidTr="008D19B9">
        <w:trPr>
          <w:gridAfter w:val="1"/>
          <w:wAfter w:w="14" w:type="dxa"/>
        </w:trPr>
        <w:tc>
          <w:tcPr>
            <w:tcW w:w="11761" w:type="dxa"/>
            <w:gridSpan w:val="3"/>
          </w:tcPr>
          <w:p w14:paraId="5A2E5F3D" w14:textId="77777777" w:rsidR="00124B21" w:rsidRPr="00A50292" w:rsidRDefault="00124B21" w:rsidP="00124B21">
            <w:pPr>
              <w:jc w:val="right"/>
              <w:rPr>
                <w:rFonts w:asciiTheme="majorHAnsi" w:hAnsiTheme="majorHAnsi"/>
              </w:rPr>
            </w:pPr>
            <w:r w:rsidRPr="00300719">
              <w:rPr>
                <w:rFonts w:asciiTheme="majorHAnsi" w:hAnsiTheme="majorHAnsi" w:cs="Times New Roman"/>
                <w:b/>
              </w:rPr>
              <w:t xml:space="preserve">TOTALE </w:t>
            </w:r>
            <w:r w:rsidR="000F4736">
              <w:rPr>
                <w:rFonts w:asciiTheme="majorHAnsi" w:hAnsiTheme="majorHAnsi" w:cs="Times New Roman"/>
                <w:b/>
              </w:rPr>
              <w:t xml:space="preserve">(1) </w:t>
            </w:r>
            <w:r w:rsidR="00D014AA">
              <w:rPr>
                <w:rFonts w:asciiTheme="majorHAnsi" w:hAnsiTheme="majorHAnsi" w:cs="Times New Roman"/>
                <w:b/>
              </w:rPr>
              <w:t>IVA ESCLUSA</w:t>
            </w:r>
            <w:r w:rsidRPr="00300719">
              <w:rPr>
                <w:rFonts w:asciiTheme="majorHAnsi" w:hAnsiTheme="majorHAnsi" w:cs="Times New Roman"/>
                <w:b/>
              </w:rPr>
              <w:t>*</w:t>
            </w:r>
          </w:p>
        </w:tc>
        <w:tc>
          <w:tcPr>
            <w:tcW w:w="2679" w:type="dxa"/>
          </w:tcPr>
          <w:p w14:paraId="40087D7A" w14:textId="77777777" w:rsidR="00124B21" w:rsidRPr="00A50292" w:rsidRDefault="00124B21" w:rsidP="00A652AF">
            <w:pPr>
              <w:rPr>
                <w:rFonts w:asciiTheme="majorHAnsi" w:hAnsiTheme="majorHAnsi"/>
              </w:rPr>
            </w:pPr>
          </w:p>
        </w:tc>
      </w:tr>
      <w:tr w:rsidR="00CD1F8B" w:rsidRPr="00A50292" w14:paraId="3BA5155B" w14:textId="77777777" w:rsidTr="008D19B9">
        <w:trPr>
          <w:gridAfter w:val="1"/>
          <w:wAfter w:w="14" w:type="dxa"/>
          <w:trHeight w:hRule="exact" w:val="113"/>
        </w:trPr>
        <w:tc>
          <w:tcPr>
            <w:tcW w:w="11761" w:type="dxa"/>
            <w:gridSpan w:val="3"/>
            <w:shd w:val="clear" w:color="auto" w:fill="BFBFBF" w:themeFill="background1" w:themeFillShade="BF"/>
          </w:tcPr>
          <w:p w14:paraId="63D16503" w14:textId="77777777" w:rsidR="00CD1F8B" w:rsidRPr="00A50292" w:rsidRDefault="00CD1F8B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79" w:type="dxa"/>
            <w:shd w:val="clear" w:color="auto" w:fill="BFBFBF" w:themeFill="background1" w:themeFillShade="BF"/>
          </w:tcPr>
          <w:p w14:paraId="731D0711" w14:textId="77777777" w:rsidR="00CD1F8B" w:rsidRPr="00A50292" w:rsidRDefault="00CD1F8B" w:rsidP="00A652AF">
            <w:pPr>
              <w:rPr>
                <w:rFonts w:asciiTheme="majorHAnsi" w:hAnsiTheme="majorHAnsi"/>
              </w:rPr>
            </w:pPr>
          </w:p>
        </w:tc>
      </w:tr>
      <w:tr w:rsidR="00124B21" w:rsidRPr="00A50292" w14:paraId="72910304" w14:textId="77777777" w:rsidTr="008D19B9">
        <w:trPr>
          <w:gridAfter w:val="1"/>
          <w:wAfter w:w="14" w:type="dxa"/>
        </w:trPr>
        <w:tc>
          <w:tcPr>
            <w:tcW w:w="11761" w:type="dxa"/>
            <w:gridSpan w:val="3"/>
          </w:tcPr>
          <w:p w14:paraId="47311967" w14:textId="572908C7" w:rsidR="00124B21" w:rsidRPr="00A50292" w:rsidRDefault="00124B21" w:rsidP="00124B21">
            <w:pPr>
              <w:jc w:val="right"/>
              <w:rPr>
                <w:rFonts w:asciiTheme="majorHAnsi" w:hAnsiTheme="majorHAnsi"/>
              </w:rPr>
            </w:pPr>
            <w:r w:rsidRPr="00DB10F8">
              <w:rPr>
                <w:rFonts w:asciiTheme="majorHAnsi" w:hAnsiTheme="majorHAnsi"/>
                <w:b/>
              </w:rPr>
              <w:t>CONTRIBUTO RICHIESTO (50% TOTALE DELLE SPESE)</w:t>
            </w:r>
          </w:p>
        </w:tc>
        <w:tc>
          <w:tcPr>
            <w:tcW w:w="2679" w:type="dxa"/>
          </w:tcPr>
          <w:p w14:paraId="41A859FC" w14:textId="77777777" w:rsidR="00124B21" w:rsidRPr="00A50292" w:rsidRDefault="00124B21" w:rsidP="00A652AF">
            <w:pPr>
              <w:rPr>
                <w:rFonts w:asciiTheme="majorHAnsi" w:hAnsiTheme="majorHAnsi"/>
              </w:rPr>
            </w:pPr>
          </w:p>
        </w:tc>
      </w:tr>
    </w:tbl>
    <w:p w14:paraId="402DB4ED" w14:textId="77777777" w:rsidR="00856358" w:rsidRDefault="00856358" w:rsidP="00A652AF">
      <w:pPr>
        <w:spacing w:after="0" w:line="240" w:lineRule="auto"/>
      </w:pPr>
    </w:p>
    <w:p w14:paraId="3482C755" w14:textId="37F975A7" w:rsidR="00124B21" w:rsidRDefault="00124B21" w:rsidP="00124B21">
      <w:pPr>
        <w:widowControl w:val="0"/>
        <w:suppressAutoHyphens/>
        <w:autoSpaceDN w:val="0"/>
        <w:spacing w:after="0" w:line="240" w:lineRule="auto"/>
        <w:ind w:left="-5"/>
        <w:rPr>
          <w:rFonts w:asciiTheme="majorHAnsi" w:eastAsia="SimSun" w:hAnsiTheme="majorHAnsi" w:cs="Times New Roman"/>
          <w:kern w:val="3"/>
          <w:lang w:eastAsia="zh-CN" w:bidi="hi-IN"/>
        </w:rPr>
      </w:pPr>
      <w:r w:rsidRPr="00124B21">
        <w:rPr>
          <w:rFonts w:asciiTheme="majorHAnsi" w:eastAsia="SimSun" w:hAnsiTheme="majorHAnsi" w:cs="Times New Roman"/>
          <w:b/>
          <w:kern w:val="3"/>
          <w:lang w:eastAsia="zh-CN" w:bidi="hi-IN"/>
        </w:rPr>
        <w:t>*</w:t>
      </w:r>
      <w:r w:rsidRPr="00124B21">
        <w:rPr>
          <w:rFonts w:asciiTheme="majorHAnsi" w:eastAsia="SimSun" w:hAnsiTheme="majorHAnsi" w:cs="Times New Roman"/>
          <w:kern w:val="3"/>
          <w:lang w:eastAsia="zh-CN" w:bidi="hi-IN"/>
        </w:rPr>
        <w:t>La somma deve corrispondere a quanto in</w:t>
      </w:r>
      <w:r w:rsidR="00CD1F8B">
        <w:rPr>
          <w:rFonts w:asciiTheme="majorHAnsi" w:eastAsia="SimSun" w:hAnsiTheme="majorHAnsi" w:cs="Times New Roman"/>
          <w:kern w:val="3"/>
          <w:lang w:eastAsia="zh-CN" w:bidi="hi-IN"/>
        </w:rPr>
        <w:t>dicato nella domanda (Allegato B</w:t>
      </w:r>
      <w:r w:rsidRPr="00124B21">
        <w:rPr>
          <w:rFonts w:asciiTheme="majorHAnsi" w:eastAsia="SimSun" w:hAnsiTheme="majorHAnsi" w:cs="Times New Roman"/>
          <w:kern w:val="3"/>
          <w:lang w:eastAsia="zh-CN" w:bidi="hi-IN"/>
        </w:rPr>
        <w:t xml:space="preserve">) </w:t>
      </w:r>
    </w:p>
    <w:p w14:paraId="78234A0D" w14:textId="7CDCD260" w:rsidR="00F10EF5" w:rsidRDefault="00F10EF5" w:rsidP="00124B21">
      <w:pPr>
        <w:widowControl w:val="0"/>
        <w:suppressAutoHyphens/>
        <w:autoSpaceDN w:val="0"/>
        <w:spacing w:after="0" w:line="240" w:lineRule="auto"/>
        <w:ind w:left="-5"/>
        <w:rPr>
          <w:rFonts w:asciiTheme="majorHAnsi" w:eastAsia="SimSun" w:hAnsiTheme="majorHAnsi" w:cs="Times New Roman"/>
          <w:kern w:val="3"/>
          <w:lang w:eastAsia="zh-CN" w:bidi="hi-IN"/>
        </w:rPr>
      </w:pPr>
    </w:p>
    <w:p w14:paraId="3E7F9E3E" w14:textId="77777777" w:rsidR="00F10EF5" w:rsidRPr="00124B21" w:rsidRDefault="00F10EF5" w:rsidP="00124B21">
      <w:pPr>
        <w:widowControl w:val="0"/>
        <w:suppressAutoHyphens/>
        <w:autoSpaceDN w:val="0"/>
        <w:spacing w:after="0" w:line="240" w:lineRule="auto"/>
        <w:ind w:left="-5"/>
        <w:rPr>
          <w:rFonts w:asciiTheme="majorHAnsi" w:eastAsia="SimSun" w:hAnsiTheme="majorHAnsi" w:cs="Times New Roman"/>
          <w:kern w:val="3"/>
          <w:lang w:eastAsia="zh-CN" w:bidi="hi-IN"/>
        </w:rPr>
      </w:pPr>
    </w:p>
    <w:p w14:paraId="1825DC8D" w14:textId="77777777" w:rsidR="00613D24" w:rsidRDefault="00613D24" w:rsidP="00A652AF">
      <w:pPr>
        <w:spacing w:after="0" w:line="240" w:lineRule="auto"/>
      </w:pPr>
    </w:p>
    <w:p w14:paraId="7F8ACA6F" w14:textId="77777777" w:rsidR="00B578E5" w:rsidRDefault="00B578E5" w:rsidP="00A652AF">
      <w:pPr>
        <w:spacing w:after="0" w:line="240" w:lineRule="auto"/>
      </w:pPr>
    </w:p>
    <w:tbl>
      <w:tblPr>
        <w:tblStyle w:val="Grigliatabella"/>
        <w:tblW w:w="0" w:type="auto"/>
        <w:tblInd w:w="-10" w:type="dxa"/>
        <w:tblLook w:val="04A0" w:firstRow="1" w:lastRow="0" w:firstColumn="1" w:lastColumn="0" w:noHBand="0" w:noVBand="1"/>
      </w:tblPr>
      <w:tblGrid>
        <w:gridCol w:w="2263"/>
        <w:gridCol w:w="8364"/>
        <w:gridCol w:w="3569"/>
      </w:tblGrid>
      <w:tr w:rsidR="006C0DE2" w14:paraId="2E58C634" w14:textId="77777777" w:rsidTr="00CF7292">
        <w:trPr>
          <w:trHeight w:hRule="exact" w:val="454"/>
          <w:tblHeader/>
        </w:trPr>
        <w:tc>
          <w:tcPr>
            <w:tcW w:w="14196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A8513E4" w14:textId="77777777" w:rsidR="006C0DE2" w:rsidRPr="00FD5968" w:rsidRDefault="006C0DE2" w:rsidP="006C0DE2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D5968">
              <w:rPr>
                <w:rFonts w:asciiTheme="majorHAnsi" w:hAnsiTheme="majorHAnsi"/>
                <w:b/>
                <w:sz w:val="24"/>
                <w:szCs w:val="24"/>
              </w:rPr>
              <w:lastRenderedPageBreak/>
              <w:t>ARTICOLAZIONE DELLE SPESE AMMISSIBILI</w:t>
            </w:r>
          </w:p>
        </w:tc>
      </w:tr>
      <w:tr w:rsidR="00000276" w14:paraId="1E79DDCF" w14:textId="77777777" w:rsidTr="00CF7292">
        <w:trPr>
          <w:trHeight w:hRule="exact" w:val="454"/>
          <w:tblHeader/>
        </w:trPr>
        <w:tc>
          <w:tcPr>
            <w:tcW w:w="226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EB89175" w14:textId="77777777" w:rsidR="00000276" w:rsidRPr="006C0DE2" w:rsidRDefault="00D75FDD" w:rsidP="00A652AF">
            <w:pPr>
              <w:rPr>
                <w:rFonts w:asciiTheme="majorHAnsi" w:hAnsiTheme="majorHAnsi"/>
                <w:b/>
              </w:rPr>
            </w:pPr>
            <w:r w:rsidRPr="006C0DE2">
              <w:rPr>
                <w:rFonts w:asciiTheme="majorHAnsi" w:hAnsiTheme="majorHAnsi"/>
                <w:b/>
              </w:rPr>
              <w:t>GRUPPO DI SPESA</w:t>
            </w:r>
          </w:p>
        </w:tc>
        <w:tc>
          <w:tcPr>
            <w:tcW w:w="8364" w:type="dxa"/>
            <w:tcBorders>
              <w:bottom w:val="single" w:sz="12" w:space="0" w:color="auto"/>
            </w:tcBorders>
            <w:vAlign w:val="center"/>
          </w:tcPr>
          <w:p w14:paraId="29B103CE" w14:textId="77777777" w:rsidR="00000276" w:rsidRPr="006C0DE2" w:rsidRDefault="00D75FDD" w:rsidP="00A652AF">
            <w:pPr>
              <w:rPr>
                <w:rFonts w:asciiTheme="majorHAnsi" w:hAnsiTheme="majorHAnsi"/>
                <w:b/>
              </w:rPr>
            </w:pPr>
            <w:r w:rsidRPr="006C0DE2">
              <w:rPr>
                <w:rFonts w:asciiTheme="majorHAnsi" w:hAnsiTheme="majorHAnsi"/>
                <w:b/>
              </w:rPr>
              <w:t>SOTTOGRUPPO DI DETTAGLIO</w:t>
            </w:r>
          </w:p>
        </w:tc>
        <w:tc>
          <w:tcPr>
            <w:tcW w:w="356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EBC890" w14:textId="77777777" w:rsidR="00000276" w:rsidRPr="006C0DE2" w:rsidRDefault="00D75FDD" w:rsidP="002E5131">
            <w:pPr>
              <w:jc w:val="center"/>
              <w:rPr>
                <w:rFonts w:asciiTheme="majorHAnsi" w:hAnsiTheme="majorHAnsi"/>
                <w:b/>
              </w:rPr>
            </w:pPr>
            <w:r w:rsidRPr="006C0DE2">
              <w:rPr>
                <w:rFonts w:asciiTheme="majorHAnsi" w:hAnsiTheme="majorHAnsi"/>
                <w:b/>
              </w:rPr>
              <w:t>IMPORTO AL NETTO DI IVA</w:t>
            </w:r>
          </w:p>
        </w:tc>
      </w:tr>
      <w:tr w:rsidR="00913CB6" w14:paraId="28D1700E" w14:textId="77777777" w:rsidTr="00CF7292">
        <w:tc>
          <w:tcPr>
            <w:tcW w:w="2263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43F0918" w14:textId="03FC4AD4" w:rsidR="00913CB6" w:rsidRPr="00913CB6" w:rsidRDefault="00913CB6" w:rsidP="00F10EF5">
            <w:pPr>
              <w:pStyle w:val="Paragrafoelenco"/>
              <w:ind w:left="306" w:hanging="277"/>
              <w:rPr>
                <w:rFonts w:asciiTheme="majorHAnsi" w:hAnsiTheme="majorHAnsi"/>
                <w:b/>
              </w:rPr>
            </w:pPr>
            <w:r w:rsidRPr="00913CB6">
              <w:rPr>
                <w:rFonts w:asciiTheme="majorHAnsi" w:hAnsiTheme="majorHAnsi"/>
                <w:b/>
              </w:rPr>
              <w:t xml:space="preserve">A.  </w:t>
            </w:r>
            <w:r w:rsidR="00F10EF5">
              <w:rPr>
                <w:rFonts w:asciiTheme="majorHAnsi" w:hAnsiTheme="majorHAnsi"/>
                <w:b/>
              </w:rPr>
              <w:t xml:space="preserve">Opere strutturali </w:t>
            </w:r>
            <w:r w:rsidRPr="00913CB6">
              <w:rPr>
                <w:rFonts w:asciiTheme="majorHAnsi" w:hAnsiTheme="majorHAnsi"/>
                <w:b/>
              </w:rPr>
              <w:t>Impianti.</w:t>
            </w:r>
          </w:p>
        </w:tc>
        <w:tc>
          <w:tcPr>
            <w:tcW w:w="8364" w:type="dxa"/>
            <w:tcBorders>
              <w:top w:val="single" w:sz="12" w:space="0" w:color="auto"/>
            </w:tcBorders>
          </w:tcPr>
          <w:p w14:paraId="414CAEB7" w14:textId="4CF64657" w:rsidR="00913CB6" w:rsidRPr="00913CB6" w:rsidRDefault="00913CB6" w:rsidP="00D75FDD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569" w:type="dxa"/>
            <w:tcBorders>
              <w:top w:val="single" w:sz="12" w:space="0" w:color="auto"/>
              <w:right w:val="single" w:sz="12" w:space="0" w:color="auto"/>
            </w:tcBorders>
          </w:tcPr>
          <w:p w14:paraId="35D789E2" w14:textId="77777777" w:rsidR="00913CB6" w:rsidRPr="00C831E7" w:rsidRDefault="00913CB6" w:rsidP="00A652AF">
            <w:pPr>
              <w:rPr>
                <w:rFonts w:asciiTheme="majorHAnsi" w:hAnsiTheme="majorHAnsi"/>
              </w:rPr>
            </w:pPr>
          </w:p>
        </w:tc>
      </w:tr>
      <w:tr w:rsidR="00913CB6" w14:paraId="772F92FB" w14:textId="77777777" w:rsidTr="00CF7292">
        <w:tc>
          <w:tcPr>
            <w:tcW w:w="2263" w:type="dxa"/>
            <w:vMerge/>
            <w:tcBorders>
              <w:left w:val="single" w:sz="12" w:space="0" w:color="auto"/>
            </w:tcBorders>
          </w:tcPr>
          <w:p w14:paraId="05C49178" w14:textId="77777777" w:rsidR="00913CB6" w:rsidRPr="00C831E7" w:rsidRDefault="00913CB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8364" w:type="dxa"/>
          </w:tcPr>
          <w:p w14:paraId="610D6DE7" w14:textId="1EF559EA" w:rsidR="00913CB6" w:rsidRPr="00913CB6" w:rsidRDefault="00913CB6" w:rsidP="00A652A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569" w:type="dxa"/>
            <w:tcBorders>
              <w:right w:val="single" w:sz="12" w:space="0" w:color="auto"/>
            </w:tcBorders>
          </w:tcPr>
          <w:p w14:paraId="5B3E116E" w14:textId="77777777" w:rsidR="00913CB6" w:rsidRPr="00C831E7" w:rsidRDefault="00913CB6" w:rsidP="00A652AF">
            <w:pPr>
              <w:rPr>
                <w:rFonts w:asciiTheme="majorHAnsi" w:hAnsiTheme="majorHAnsi"/>
              </w:rPr>
            </w:pPr>
          </w:p>
        </w:tc>
      </w:tr>
      <w:tr w:rsidR="00913CB6" w14:paraId="7823FE6A" w14:textId="77777777" w:rsidTr="00CF7292">
        <w:tc>
          <w:tcPr>
            <w:tcW w:w="2263" w:type="dxa"/>
            <w:vMerge/>
            <w:tcBorders>
              <w:left w:val="single" w:sz="12" w:space="0" w:color="auto"/>
            </w:tcBorders>
          </w:tcPr>
          <w:p w14:paraId="7726A835" w14:textId="77777777" w:rsidR="00913CB6" w:rsidRPr="00C831E7" w:rsidRDefault="00913CB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8364" w:type="dxa"/>
          </w:tcPr>
          <w:p w14:paraId="210FF15E" w14:textId="45872579" w:rsidR="00913CB6" w:rsidRPr="00913CB6" w:rsidRDefault="00913CB6" w:rsidP="00FD596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569" w:type="dxa"/>
            <w:tcBorders>
              <w:right w:val="single" w:sz="12" w:space="0" w:color="auto"/>
            </w:tcBorders>
          </w:tcPr>
          <w:p w14:paraId="7BAB5D37" w14:textId="77777777" w:rsidR="00913CB6" w:rsidRPr="00C831E7" w:rsidRDefault="00913CB6" w:rsidP="00A652AF">
            <w:pPr>
              <w:rPr>
                <w:rFonts w:asciiTheme="majorHAnsi" w:hAnsiTheme="majorHAnsi"/>
              </w:rPr>
            </w:pPr>
          </w:p>
        </w:tc>
      </w:tr>
      <w:tr w:rsidR="00913CB6" w14:paraId="075EB132" w14:textId="77777777" w:rsidTr="00CF7292">
        <w:tc>
          <w:tcPr>
            <w:tcW w:w="2263" w:type="dxa"/>
            <w:vMerge/>
            <w:tcBorders>
              <w:left w:val="single" w:sz="12" w:space="0" w:color="auto"/>
            </w:tcBorders>
          </w:tcPr>
          <w:p w14:paraId="17E41708" w14:textId="77777777" w:rsidR="00913CB6" w:rsidRPr="00C831E7" w:rsidRDefault="00913CB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8364" w:type="dxa"/>
          </w:tcPr>
          <w:p w14:paraId="24543E63" w14:textId="6CB56706" w:rsidR="00913CB6" w:rsidRPr="00913CB6" w:rsidRDefault="00913CB6" w:rsidP="00FD596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569" w:type="dxa"/>
            <w:tcBorders>
              <w:right w:val="single" w:sz="12" w:space="0" w:color="auto"/>
            </w:tcBorders>
          </w:tcPr>
          <w:p w14:paraId="4EEA2372" w14:textId="77777777" w:rsidR="00913CB6" w:rsidRPr="00C831E7" w:rsidRDefault="00913CB6" w:rsidP="00A652AF">
            <w:pPr>
              <w:rPr>
                <w:rFonts w:asciiTheme="majorHAnsi" w:hAnsiTheme="majorHAnsi"/>
              </w:rPr>
            </w:pPr>
          </w:p>
        </w:tc>
      </w:tr>
      <w:tr w:rsidR="00913CB6" w14:paraId="01D904A4" w14:textId="77777777" w:rsidTr="00CF7292">
        <w:tc>
          <w:tcPr>
            <w:tcW w:w="2263" w:type="dxa"/>
            <w:vMerge/>
            <w:tcBorders>
              <w:left w:val="single" w:sz="12" w:space="0" w:color="auto"/>
            </w:tcBorders>
          </w:tcPr>
          <w:p w14:paraId="56C08A67" w14:textId="77777777" w:rsidR="00913CB6" w:rsidRPr="00C831E7" w:rsidRDefault="00913CB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8364" w:type="dxa"/>
          </w:tcPr>
          <w:p w14:paraId="338A76F2" w14:textId="063E49BE" w:rsidR="00913CB6" w:rsidRPr="00913CB6" w:rsidRDefault="00913CB6" w:rsidP="00FD596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569" w:type="dxa"/>
            <w:tcBorders>
              <w:right w:val="single" w:sz="12" w:space="0" w:color="auto"/>
            </w:tcBorders>
          </w:tcPr>
          <w:p w14:paraId="62020079" w14:textId="77777777" w:rsidR="00913CB6" w:rsidRPr="00C831E7" w:rsidRDefault="00913CB6" w:rsidP="00A652AF">
            <w:pPr>
              <w:rPr>
                <w:rFonts w:asciiTheme="majorHAnsi" w:hAnsiTheme="majorHAnsi"/>
              </w:rPr>
            </w:pPr>
          </w:p>
        </w:tc>
      </w:tr>
      <w:tr w:rsidR="00913CB6" w14:paraId="00DEB216" w14:textId="77777777" w:rsidTr="00CF7292">
        <w:tc>
          <w:tcPr>
            <w:tcW w:w="2263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D93C384" w14:textId="77777777" w:rsidR="00913CB6" w:rsidRPr="00C831E7" w:rsidRDefault="00913CB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8364" w:type="dxa"/>
            <w:tcBorders>
              <w:bottom w:val="single" w:sz="12" w:space="0" w:color="auto"/>
            </w:tcBorders>
          </w:tcPr>
          <w:p w14:paraId="28C0AB26" w14:textId="77777777" w:rsidR="00913CB6" w:rsidRPr="00C831E7" w:rsidRDefault="00913CB6" w:rsidP="006C0DE2">
            <w:pPr>
              <w:jc w:val="right"/>
              <w:rPr>
                <w:rFonts w:asciiTheme="majorHAnsi" w:hAnsiTheme="majorHAnsi"/>
                <w:b/>
              </w:rPr>
            </w:pPr>
            <w:r w:rsidRPr="00C831E7">
              <w:rPr>
                <w:rFonts w:asciiTheme="majorHAnsi" w:hAnsiTheme="majorHAnsi"/>
                <w:b/>
              </w:rPr>
              <w:t>TOTALE</w:t>
            </w:r>
          </w:p>
        </w:tc>
        <w:tc>
          <w:tcPr>
            <w:tcW w:w="3569" w:type="dxa"/>
            <w:tcBorders>
              <w:bottom w:val="single" w:sz="12" w:space="0" w:color="auto"/>
              <w:right w:val="single" w:sz="12" w:space="0" w:color="auto"/>
            </w:tcBorders>
          </w:tcPr>
          <w:p w14:paraId="02729585" w14:textId="77777777" w:rsidR="00913CB6" w:rsidRPr="00C831E7" w:rsidRDefault="00913CB6" w:rsidP="00A652AF">
            <w:pPr>
              <w:rPr>
                <w:rFonts w:asciiTheme="majorHAnsi" w:hAnsiTheme="majorHAnsi"/>
              </w:rPr>
            </w:pPr>
          </w:p>
        </w:tc>
      </w:tr>
      <w:tr w:rsidR="002E5131" w14:paraId="2D29A7C5" w14:textId="77777777" w:rsidTr="00CF7292">
        <w:tc>
          <w:tcPr>
            <w:tcW w:w="2263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7A62B442" w14:textId="04C77E67" w:rsidR="002E5131" w:rsidRPr="002E5131" w:rsidRDefault="002E5131" w:rsidP="00F10EF5">
            <w:pPr>
              <w:ind w:left="306" w:hanging="306"/>
              <w:rPr>
                <w:rFonts w:asciiTheme="majorHAnsi" w:hAnsiTheme="majorHAnsi"/>
                <w:b/>
              </w:rPr>
            </w:pPr>
            <w:r w:rsidRPr="002E5131">
              <w:rPr>
                <w:rFonts w:asciiTheme="majorHAnsi" w:hAnsiTheme="majorHAnsi"/>
                <w:b/>
              </w:rPr>
              <w:t xml:space="preserve">B. </w:t>
            </w:r>
            <w:r w:rsidR="00F10EF5">
              <w:rPr>
                <w:rFonts w:asciiTheme="majorHAnsi" w:hAnsiTheme="majorHAnsi"/>
                <w:b/>
              </w:rPr>
              <w:t xml:space="preserve">  </w:t>
            </w:r>
            <w:r w:rsidRPr="002E5131">
              <w:rPr>
                <w:rFonts w:asciiTheme="majorHAnsi" w:hAnsiTheme="majorHAnsi"/>
                <w:b/>
              </w:rPr>
              <w:t>Strumenti, macchinari e attrezzature</w:t>
            </w:r>
          </w:p>
        </w:tc>
        <w:tc>
          <w:tcPr>
            <w:tcW w:w="8364" w:type="dxa"/>
            <w:tcBorders>
              <w:top w:val="single" w:sz="12" w:space="0" w:color="auto"/>
            </w:tcBorders>
          </w:tcPr>
          <w:p w14:paraId="37AA36A4" w14:textId="78A0A918" w:rsidR="002E5131" w:rsidRPr="002E5131" w:rsidRDefault="002E5131" w:rsidP="00C831E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2E5131">
              <w:rPr>
                <w:rFonts w:asciiTheme="majorHAnsi" w:hAnsiTheme="majorHAnsi"/>
                <w:sz w:val="20"/>
                <w:szCs w:val="20"/>
              </w:rPr>
              <w:t xml:space="preserve">Acquisto di macchinari e attrezzature </w:t>
            </w:r>
            <w:r w:rsidR="00F10EF5">
              <w:rPr>
                <w:rFonts w:asciiTheme="majorHAnsi" w:hAnsiTheme="majorHAnsi"/>
                <w:sz w:val="20"/>
                <w:szCs w:val="20"/>
              </w:rPr>
              <w:t xml:space="preserve">tecnologiche </w:t>
            </w:r>
            <w:r w:rsidRPr="002E5131">
              <w:rPr>
                <w:rFonts w:asciiTheme="majorHAnsi" w:hAnsiTheme="majorHAnsi"/>
                <w:sz w:val="20"/>
                <w:szCs w:val="20"/>
              </w:rPr>
              <w:t>per impianti di acquacoltura asservite agli impianti di acquacoltura</w:t>
            </w:r>
            <w:r w:rsidR="00F10EF5">
              <w:rPr>
                <w:rFonts w:asciiTheme="majorHAnsi" w:hAnsiTheme="majorHAnsi"/>
                <w:sz w:val="20"/>
                <w:szCs w:val="20"/>
              </w:rPr>
              <w:t xml:space="preserve"> necessari alla realizzazione degli obiettivi della Misura e del progetto</w:t>
            </w:r>
          </w:p>
        </w:tc>
        <w:tc>
          <w:tcPr>
            <w:tcW w:w="3569" w:type="dxa"/>
            <w:tcBorders>
              <w:top w:val="single" w:sz="12" w:space="0" w:color="auto"/>
              <w:right w:val="single" w:sz="12" w:space="0" w:color="auto"/>
            </w:tcBorders>
          </w:tcPr>
          <w:p w14:paraId="17FF032E" w14:textId="77777777" w:rsidR="002E5131" w:rsidRPr="00C831E7" w:rsidRDefault="002E5131" w:rsidP="00A652AF">
            <w:pPr>
              <w:rPr>
                <w:rFonts w:asciiTheme="majorHAnsi" w:hAnsiTheme="majorHAnsi"/>
              </w:rPr>
            </w:pPr>
          </w:p>
        </w:tc>
      </w:tr>
      <w:tr w:rsidR="002E5131" w14:paraId="32A55B5B" w14:textId="77777777" w:rsidTr="00CF7292">
        <w:tc>
          <w:tcPr>
            <w:tcW w:w="2263" w:type="dxa"/>
            <w:vMerge/>
            <w:tcBorders>
              <w:left w:val="single" w:sz="12" w:space="0" w:color="auto"/>
            </w:tcBorders>
          </w:tcPr>
          <w:p w14:paraId="321602EA" w14:textId="77777777" w:rsidR="002E5131" w:rsidRDefault="002E5131" w:rsidP="00A652AF"/>
        </w:tc>
        <w:tc>
          <w:tcPr>
            <w:tcW w:w="8364" w:type="dxa"/>
          </w:tcPr>
          <w:p w14:paraId="117A9664" w14:textId="211458AB" w:rsidR="002E5131" w:rsidRPr="002E5131" w:rsidRDefault="002E5131" w:rsidP="00C831E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2E5131">
              <w:rPr>
                <w:rFonts w:asciiTheme="majorHAnsi" w:hAnsiTheme="majorHAnsi"/>
                <w:sz w:val="20"/>
                <w:szCs w:val="20"/>
              </w:rPr>
              <w:t>Acquisto di attrezzatura informatica, compreso il relativo software specifico/specialistico</w:t>
            </w:r>
            <w:r w:rsidR="00F10EF5">
              <w:rPr>
                <w:rFonts w:asciiTheme="majorHAnsi" w:hAnsiTheme="majorHAnsi"/>
                <w:sz w:val="20"/>
                <w:szCs w:val="20"/>
              </w:rPr>
              <w:t xml:space="preserve"> necessari alla realizzazione degli obiettivi della Misura e del progetto</w:t>
            </w:r>
          </w:p>
        </w:tc>
        <w:tc>
          <w:tcPr>
            <w:tcW w:w="3569" w:type="dxa"/>
            <w:tcBorders>
              <w:right w:val="single" w:sz="12" w:space="0" w:color="auto"/>
            </w:tcBorders>
          </w:tcPr>
          <w:p w14:paraId="26E82377" w14:textId="77777777" w:rsidR="002E5131" w:rsidRDefault="002E5131" w:rsidP="00A652AF"/>
        </w:tc>
      </w:tr>
      <w:tr w:rsidR="002E5131" w14:paraId="4CD593A0" w14:textId="77777777" w:rsidTr="00CF7292">
        <w:tc>
          <w:tcPr>
            <w:tcW w:w="2263" w:type="dxa"/>
            <w:vMerge/>
            <w:tcBorders>
              <w:left w:val="single" w:sz="12" w:space="0" w:color="auto"/>
            </w:tcBorders>
          </w:tcPr>
          <w:p w14:paraId="0CAE84B5" w14:textId="77777777" w:rsidR="002E5131" w:rsidRDefault="002E5131" w:rsidP="00A652AF"/>
        </w:tc>
        <w:tc>
          <w:tcPr>
            <w:tcW w:w="8364" w:type="dxa"/>
          </w:tcPr>
          <w:p w14:paraId="1E25D4A5" w14:textId="21EE45BE" w:rsidR="002E5131" w:rsidRPr="002E5131" w:rsidRDefault="002E5131" w:rsidP="008D702E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569" w:type="dxa"/>
            <w:tcBorders>
              <w:right w:val="single" w:sz="12" w:space="0" w:color="auto"/>
            </w:tcBorders>
          </w:tcPr>
          <w:p w14:paraId="2C5B7CF5" w14:textId="77777777" w:rsidR="002E5131" w:rsidRDefault="002E5131" w:rsidP="00A652AF"/>
        </w:tc>
      </w:tr>
      <w:tr w:rsidR="002E5131" w14:paraId="648CC8A7" w14:textId="77777777" w:rsidTr="00CF7292">
        <w:tc>
          <w:tcPr>
            <w:tcW w:w="2263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388D4C0C" w14:textId="77777777" w:rsidR="002E5131" w:rsidRDefault="002E5131" w:rsidP="00A652AF"/>
        </w:tc>
        <w:tc>
          <w:tcPr>
            <w:tcW w:w="8364" w:type="dxa"/>
            <w:tcBorders>
              <w:bottom w:val="single" w:sz="12" w:space="0" w:color="auto"/>
            </w:tcBorders>
          </w:tcPr>
          <w:p w14:paraId="1FAB49EB" w14:textId="77777777" w:rsidR="002E5131" w:rsidRPr="008D702E" w:rsidRDefault="002E5131" w:rsidP="008D702E">
            <w:pPr>
              <w:jc w:val="right"/>
              <w:rPr>
                <w:rFonts w:asciiTheme="majorHAnsi" w:hAnsiTheme="majorHAnsi"/>
              </w:rPr>
            </w:pPr>
            <w:r w:rsidRPr="008D702E">
              <w:rPr>
                <w:rFonts w:asciiTheme="majorHAnsi" w:hAnsiTheme="majorHAnsi"/>
                <w:b/>
              </w:rPr>
              <w:t>TOTALE</w:t>
            </w:r>
          </w:p>
        </w:tc>
        <w:tc>
          <w:tcPr>
            <w:tcW w:w="3569" w:type="dxa"/>
            <w:tcBorders>
              <w:bottom w:val="single" w:sz="12" w:space="0" w:color="auto"/>
              <w:right w:val="single" w:sz="12" w:space="0" w:color="auto"/>
            </w:tcBorders>
          </w:tcPr>
          <w:p w14:paraId="093F82E2" w14:textId="77777777" w:rsidR="002E5131" w:rsidRDefault="002E5131" w:rsidP="00A652AF"/>
        </w:tc>
      </w:tr>
      <w:tr w:rsidR="00B578E5" w14:paraId="505E895B" w14:textId="77777777" w:rsidTr="006B761B">
        <w:tc>
          <w:tcPr>
            <w:tcW w:w="10627" w:type="dxa"/>
            <w:gridSpan w:val="2"/>
            <w:tcBorders>
              <w:left w:val="single" w:sz="12" w:space="0" w:color="auto"/>
            </w:tcBorders>
          </w:tcPr>
          <w:p w14:paraId="2DCBDDCE" w14:textId="77777777" w:rsidR="00B578E5" w:rsidRPr="008D702E" w:rsidRDefault="00B578E5" w:rsidP="0013470A">
            <w:pPr>
              <w:jc w:val="right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TOTALE INVESTIMENTI</w:t>
            </w:r>
          </w:p>
        </w:tc>
        <w:tc>
          <w:tcPr>
            <w:tcW w:w="3569" w:type="dxa"/>
            <w:tcBorders>
              <w:right w:val="single" w:sz="12" w:space="0" w:color="auto"/>
            </w:tcBorders>
          </w:tcPr>
          <w:p w14:paraId="0108F9A9" w14:textId="77777777" w:rsidR="00B578E5" w:rsidRDefault="00B578E5" w:rsidP="00A652AF"/>
        </w:tc>
      </w:tr>
      <w:tr w:rsidR="00F10EF5" w14:paraId="25DAE073" w14:textId="77777777" w:rsidTr="00794D57">
        <w:trPr>
          <w:trHeight w:val="547"/>
        </w:trPr>
        <w:tc>
          <w:tcPr>
            <w:tcW w:w="2263" w:type="dxa"/>
            <w:vMerge w:val="restart"/>
            <w:tcBorders>
              <w:left w:val="single" w:sz="12" w:space="0" w:color="auto"/>
            </w:tcBorders>
            <w:vAlign w:val="center"/>
          </w:tcPr>
          <w:p w14:paraId="4F3AD09B" w14:textId="2C28A154" w:rsidR="00F10EF5" w:rsidRDefault="00A765FF" w:rsidP="00A765FF">
            <w:pPr>
              <w:spacing w:after="60"/>
              <w:rPr>
                <w:b/>
              </w:rPr>
            </w:pPr>
            <w:r>
              <w:rPr>
                <w:b/>
              </w:rPr>
              <w:t>C</w:t>
            </w:r>
            <w:r w:rsidR="00F10EF5" w:rsidRPr="002E5131">
              <w:rPr>
                <w:b/>
              </w:rPr>
              <w:t xml:space="preserve">. Spese generali </w:t>
            </w:r>
          </w:p>
          <w:p w14:paraId="498268AC" w14:textId="4B1A3A34" w:rsidR="008D19B9" w:rsidRPr="008D19B9" w:rsidRDefault="008D19B9" w:rsidP="008D19B9">
            <w:pPr>
              <w:ind w:left="23" w:hanging="23"/>
              <w:jc w:val="both"/>
              <w:rPr>
                <w:sz w:val="20"/>
                <w:szCs w:val="20"/>
              </w:rPr>
            </w:pPr>
            <w:bookmarkStart w:id="3" w:name="_Hlk21684070"/>
            <w:r>
              <w:rPr>
                <w:b/>
                <w:sz w:val="20"/>
                <w:szCs w:val="20"/>
              </w:rPr>
              <w:t>(</w:t>
            </w:r>
            <w:r w:rsidR="00F10EF5" w:rsidRPr="008D19B9">
              <w:rPr>
                <w:b/>
                <w:sz w:val="20"/>
                <w:szCs w:val="20"/>
              </w:rPr>
              <w:t xml:space="preserve">Max </w:t>
            </w:r>
            <w:r w:rsidRPr="008D19B9">
              <w:rPr>
                <w:b/>
                <w:sz w:val="20"/>
                <w:szCs w:val="20"/>
              </w:rPr>
              <w:t>8</w:t>
            </w:r>
            <w:r w:rsidR="00F10EF5" w:rsidRPr="008D19B9">
              <w:rPr>
                <w:b/>
                <w:sz w:val="20"/>
                <w:szCs w:val="20"/>
              </w:rPr>
              <w:t>% delle altre</w:t>
            </w:r>
            <w:r>
              <w:rPr>
                <w:b/>
                <w:sz w:val="20"/>
                <w:szCs w:val="20"/>
              </w:rPr>
              <w:t xml:space="preserve"> spese)</w:t>
            </w:r>
            <w:r w:rsidR="00F10EF5" w:rsidRPr="008D19B9">
              <w:rPr>
                <w:b/>
                <w:sz w:val="20"/>
                <w:szCs w:val="20"/>
              </w:rPr>
              <w:t xml:space="preserve"> </w:t>
            </w:r>
            <w:bookmarkEnd w:id="3"/>
          </w:p>
          <w:p w14:paraId="55C85468" w14:textId="34FD9C32" w:rsidR="00F10EF5" w:rsidRDefault="00F10EF5" w:rsidP="00706469">
            <w:pPr>
              <w:jc w:val="both"/>
            </w:pPr>
          </w:p>
        </w:tc>
        <w:tc>
          <w:tcPr>
            <w:tcW w:w="8364" w:type="dxa"/>
          </w:tcPr>
          <w:p w14:paraId="015AF1C0" w14:textId="24F18A68" w:rsidR="00F10EF5" w:rsidRPr="002E5131" w:rsidRDefault="00F10EF5" w:rsidP="000F4736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2E5131">
              <w:rPr>
                <w:rFonts w:asciiTheme="majorHAnsi" w:hAnsiTheme="majorHAnsi"/>
                <w:sz w:val="20"/>
                <w:szCs w:val="20"/>
              </w:rPr>
              <w:t>Spese tecniche di progettazione connesse alla preparazione e/o realizzazione dell’intervento, ammissibili solo se la prestazione è resa da professionisti abilitati.</w:t>
            </w:r>
          </w:p>
        </w:tc>
        <w:tc>
          <w:tcPr>
            <w:tcW w:w="3569" w:type="dxa"/>
            <w:tcBorders>
              <w:right w:val="single" w:sz="12" w:space="0" w:color="auto"/>
            </w:tcBorders>
          </w:tcPr>
          <w:p w14:paraId="18F90FAB" w14:textId="77777777" w:rsidR="00F10EF5" w:rsidRDefault="00F10EF5" w:rsidP="00A652AF"/>
        </w:tc>
      </w:tr>
      <w:tr w:rsidR="00613D24" w14:paraId="5C94D158" w14:textId="77777777" w:rsidTr="00CF7292">
        <w:tc>
          <w:tcPr>
            <w:tcW w:w="2263" w:type="dxa"/>
            <w:vMerge/>
            <w:tcBorders>
              <w:left w:val="single" w:sz="12" w:space="0" w:color="auto"/>
            </w:tcBorders>
          </w:tcPr>
          <w:p w14:paraId="3BDA45A4" w14:textId="77777777" w:rsidR="00613D24" w:rsidRDefault="00613D24" w:rsidP="00A652AF"/>
        </w:tc>
        <w:tc>
          <w:tcPr>
            <w:tcW w:w="8364" w:type="dxa"/>
          </w:tcPr>
          <w:p w14:paraId="3FAE8862" w14:textId="77777777" w:rsidR="00613D24" w:rsidRPr="002E5131" w:rsidRDefault="00613D24" w:rsidP="000F4736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2E5131">
              <w:rPr>
                <w:rFonts w:asciiTheme="majorHAnsi" w:hAnsiTheme="majorHAnsi"/>
                <w:sz w:val="20"/>
                <w:szCs w:val="20"/>
              </w:rPr>
              <w:t>Spese per la pubblicizzazione dell’investimento ai sensi dell’art. 115 del Reg. (UE) n. 1303/2013 (targhe esplicative e cartellonistica).</w:t>
            </w:r>
          </w:p>
        </w:tc>
        <w:tc>
          <w:tcPr>
            <w:tcW w:w="3569" w:type="dxa"/>
            <w:tcBorders>
              <w:right w:val="single" w:sz="12" w:space="0" w:color="auto"/>
            </w:tcBorders>
          </w:tcPr>
          <w:p w14:paraId="25B2EF58" w14:textId="77777777" w:rsidR="00613D24" w:rsidRDefault="00613D24" w:rsidP="00A652AF"/>
        </w:tc>
      </w:tr>
      <w:tr w:rsidR="00613D24" w14:paraId="0DF3253E" w14:textId="77777777" w:rsidTr="00CF7292">
        <w:tc>
          <w:tcPr>
            <w:tcW w:w="2263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542FF6A8" w14:textId="77777777" w:rsidR="00613D24" w:rsidRDefault="00613D24" w:rsidP="00A652AF"/>
        </w:tc>
        <w:tc>
          <w:tcPr>
            <w:tcW w:w="8364" w:type="dxa"/>
            <w:tcBorders>
              <w:bottom w:val="single" w:sz="12" w:space="0" w:color="auto"/>
            </w:tcBorders>
          </w:tcPr>
          <w:p w14:paraId="4F167521" w14:textId="77777777" w:rsidR="00613D24" w:rsidRDefault="00613D24" w:rsidP="000F4736">
            <w:pPr>
              <w:jc w:val="right"/>
            </w:pPr>
            <w:r w:rsidRPr="008D702E">
              <w:rPr>
                <w:rFonts w:asciiTheme="majorHAnsi" w:hAnsiTheme="majorHAnsi"/>
                <w:b/>
              </w:rPr>
              <w:t>TOTALE</w:t>
            </w:r>
          </w:p>
        </w:tc>
        <w:tc>
          <w:tcPr>
            <w:tcW w:w="3569" w:type="dxa"/>
            <w:tcBorders>
              <w:bottom w:val="single" w:sz="12" w:space="0" w:color="auto"/>
              <w:right w:val="single" w:sz="12" w:space="0" w:color="auto"/>
            </w:tcBorders>
          </w:tcPr>
          <w:p w14:paraId="2B98549F" w14:textId="77777777" w:rsidR="00613D24" w:rsidRDefault="00613D24" w:rsidP="00A652AF"/>
        </w:tc>
      </w:tr>
      <w:tr w:rsidR="006C0DE2" w14:paraId="0769F38B" w14:textId="77777777" w:rsidTr="00CF7292">
        <w:tc>
          <w:tcPr>
            <w:tcW w:w="2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3E867F5" w14:textId="77777777" w:rsidR="006C0DE2" w:rsidRDefault="006C0DE2" w:rsidP="00A652AF"/>
        </w:tc>
        <w:tc>
          <w:tcPr>
            <w:tcW w:w="8364" w:type="dxa"/>
            <w:tcBorders>
              <w:top w:val="single" w:sz="12" w:space="0" w:color="auto"/>
              <w:bottom w:val="single" w:sz="12" w:space="0" w:color="auto"/>
            </w:tcBorders>
          </w:tcPr>
          <w:p w14:paraId="45E8F0D4" w14:textId="77777777" w:rsidR="006C0DE2" w:rsidRDefault="00B63FFA" w:rsidP="00B63FFA">
            <w:pPr>
              <w:jc w:val="right"/>
            </w:pPr>
            <w:r w:rsidRPr="008D702E">
              <w:rPr>
                <w:rFonts w:asciiTheme="majorHAnsi" w:hAnsiTheme="majorHAnsi"/>
                <w:b/>
              </w:rPr>
              <w:t>TOTALE</w:t>
            </w:r>
            <w:r>
              <w:rPr>
                <w:rFonts w:asciiTheme="majorHAnsi" w:hAnsiTheme="majorHAnsi"/>
                <w:b/>
              </w:rPr>
              <w:t xml:space="preserve"> (2)</w:t>
            </w:r>
          </w:p>
        </w:tc>
        <w:tc>
          <w:tcPr>
            <w:tcW w:w="35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6BD228" w14:textId="77777777" w:rsidR="006C0DE2" w:rsidRDefault="006C0DE2" w:rsidP="00A652AF"/>
        </w:tc>
      </w:tr>
    </w:tbl>
    <w:p w14:paraId="06B0D904" w14:textId="77777777" w:rsidR="00CD1F8B" w:rsidRDefault="00CD1F8B" w:rsidP="00A652AF">
      <w:pPr>
        <w:spacing w:after="0" w:line="240" w:lineRule="auto"/>
      </w:pPr>
    </w:p>
    <w:p w14:paraId="498226CD" w14:textId="77777777" w:rsidR="00CD1F8B" w:rsidRPr="001226D7" w:rsidRDefault="00CF7292" w:rsidP="00A652AF">
      <w:pPr>
        <w:spacing w:after="0" w:line="240" w:lineRule="auto"/>
        <w:rPr>
          <w:rFonts w:asciiTheme="majorHAnsi" w:hAnsiTheme="majorHAnsi"/>
        </w:rPr>
      </w:pPr>
      <w:r w:rsidRPr="001226D7">
        <w:rPr>
          <w:rFonts w:asciiTheme="majorHAnsi" w:hAnsiTheme="majorHAnsi"/>
        </w:rPr>
        <w:t>Totale (1) e Totale (2) coincidono</w:t>
      </w:r>
    </w:p>
    <w:p w14:paraId="211750BB" w14:textId="77777777" w:rsidR="00CD1F8B" w:rsidRDefault="00CD1F8B" w:rsidP="00A652AF">
      <w:pPr>
        <w:spacing w:after="0" w:line="240" w:lineRule="auto"/>
      </w:pPr>
    </w:p>
    <w:p w14:paraId="1680C9A3" w14:textId="77777777" w:rsidR="00CD1F8B" w:rsidRDefault="00CD1F8B" w:rsidP="00A652AF">
      <w:pPr>
        <w:spacing w:after="0" w:line="240" w:lineRule="auto"/>
      </w:pPr>
    </w:p>
    <w:p w14:paraId="65C4326D" w14:textId="77777777" w:rsidR="009A030A" w:rsidRPr="00A04C9A" w:rsidRDefault="009A030A" w:rsidP="009A030A">
      <w:pPr>
        <w:widowControl w:val="0"/>
        <w:tabs>
          <w:tab w:val="center" w:pos="8505"/>
        </w:tabs>
        <w:suppressAutoHyphens/>
        <w:autoSpaceDN w:val="0"/>
        <w:spacing w:after="0" w:line="240" w:lineRule="auto"/>
        <w:jc w:val="both"/>
        <w:rPr>
          <w:rFonts w:asciiTheme="majorHAnsi" w:eastAsia="SimSun" w:hAnsiTheme="majorHAnsi" w:cs="Times New Roman"/>
          <w:i/>
          <w:lang w:eastAsia="hi-IN" w:bidi="hi-IN"/>
        </w:rPr>
      </w:pPr>
      <w:r w:rsidRPr="00A04C9A">
        <w:rPr>
          <w:rFonts w:asciiTheme="majorHAnsi" w:eastAsia="SimSun" w:hAnsiTheme="majorHAnsi" w:cs="Times New Roman"/>
          <w:i/>
          <w:lang w:eastAsia="hi-IN" w:bidi="hi-IN"/>
        </w:rPr>
        <w:t>_______________________, lì _______/_____/_______</w:t>
      </w:r>
    </w:p>
    <w:p w14:paraId="32CF72FD" w14:textId="77777777" w:rsidR="00CD1F8B" w:rsidRDefault="00CD1F8B" w:rsidP="00A652AF">
      <w:pPr>
        <w:spacing w:after="0" w:line="240" w:lineRule="auto"/>
      </w:pPr>
    </w:p>
    <w:p w14:paraId="5B7B2342" w14:textId="77777777" w:rsidR="00CD1F8B" w:rsidRDefault="003913A5" w:rsidP="003913A5">
      <w:pPr>
        <w:spacing w:after="0" w:line="240" w:lineRule="auto"/>
        <w:ind w:left="9912"/>
      </w:pPr>
      <w:r w:rsidRPr="00A04C9A">
        <w:rPr>
          <w:rFonts w:asciiTheme="majorHAnsi" w:eastAsia="SimSun" w:hAnsiTheme="majorHAnsi" w:cs="Times New Roman"/>
          <w:i/>
          <w:lang w:eastAsia="hi-IN" w:bidi="hi-IN"/>
        </w:rPr>
        <w:lastRenderedPageBreak/>
        <w:t>Timbro e Firma del Richiedente</w:t>
      </w:r>
    </w:p>
    <w:p w14:paraId="1E048288" w14:textId="77777777" w:rsidR="00CD1F8B" w:rsidRDefault="00CD1F8B" w:rsidP="00A652AF">
      <w:pPr>
        <w:spacing w:after="0" w:line="240" w:lineRule="auto"/>
      </w:pPr>
    </w:p>
    <w:p w14:paraId="2E104FEF" w14:textId="77777777" w:rsidR="001226D7" w:rsidRDefault="003913A5" w:rsidP="00A652A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</w:t>
      </w:r>
    </w:p>
    <w:p w14:paraId="42D743F7" w14:textId="77777777" w:rsidR="001226D7" w:rsidRDefault="001226D7" w:rsidP="00A652AF">
      <w:pPr>
        <w:spacing w:after="0" w:line="240" w:lineRule="auto"/>
      </w:pPr>
    </w:p>
    <w:p w14:paraId="575720CA" w14:textId="77777777" w:rsidR="003913A5" w:rsidRDefault="003913A5" w:rsidP="00A652AF">
      <w:pPr>
        <w:spacing w:after="0" w:line="240" w:lineRule="auto"/>
      </w:pPr>
    </w:p>
    <w:p w14:paraId="4491B8DA" w14:textId="77777777" w:rsidR="003913A5" w:rsidRDefault="001226D7" w:rsidP="00A652AF">
      <w:pPr>
        <w:spacing w:after="0" w:line="240" w:lineRule="auto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A5A9D3" wp14:editId="6670EA01">
                <wp:simplePos x="0" y="0"/>
                <wp:positionH relativeFrom="column">
                  <wp:posOffset>7223760</wp:posOffset>
                </wp:positionH>
                <wp:positionV relativeFrom="paragraph">
                  <wp:posOffset>132715</wp:posOffset>
                </wp:positionV>
                <wp:extent cx="1333500" cy="657225"/>
                <wp:effectExtent l="0" t="0" r="19050" b="28575"/>
                <wp:wrapNone/>
                <wp:docPr id="14" name="Casella di tes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657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0489E5" w14:textId="77777777" w:rsidR="001226D7" w:rsidRDefault="001226D7" w:rsidP="001226D7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  <w:p w14:paraId="3C2AC240" w14:textId="77777777" w:rsidR="001226D7" w:rsidRPr="001226D7" w:rsidRDefault="001226D7" w:rsidP="001226D7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1226D7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>Timbro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A5A9D3" id="Casella di testo 14" o:spid="_x0000_s1027" type="#_x0000_t202" style="position:absolute;margin-left:568.8pt;margin-top:10.45pt;width:105pt;height:51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NfamQIAAMMFAAAOAAAAZHJzL2Uyb0RvYy54bWysVN9P2zAQfp+0/8Hy+0hbCtsqUtQVMU1C&#10;Aw0mnl3HphaOz7OvTbq/fmcnKYXxwrSX5Oz77tfnuzs7b2vLtipEA67k46MRZ8pJqIx7KPnPu8sP&#10;nziLKFwlLDhV8p2K/Hz+/t1Z42dqAmuwlQqMnLg4a3zJ14h+VhRRrlUt4hF45UipIdQC6RgeiiqI&#10;hrzXtpiMRqdFA6HyAaSKkW4vOiWfZ/9aK4nXWkeFzJaccsP8Dfm7St9ifiZmD0H4tZF9GuIfsqiF&#10;cRR07+pCoGCbYP5yVRsZIILGIwl1AVobqXINVM149KKa27XwKtdC5ES/pyn+P7fy+/YmMFPR2005&#10;c6KmN1qKqKwVrDIMVURgpCKeGh9nBL/1ZIDtF2jJZriPdJnKb3Wo058KY6Qnxnd7llWLTCaj4+Pj&#10;kxGpJOlOTz5OJifJTfFk7UPErwpqloSSB3rFTK7YXkXsoAMkBYtgTXVprM2H1DlqaQPbCnpzizlH&#10;cv4MZR1rKDjlkR0/0yXXe/uVFfKxT+8ARf6sS+FU7rE+rcRQx0SWcGdVwlj3Q2niOBPySo5CSuX2&#10;eWZ0Qmmq6C2GPf4pq7cYd3WQRY4MDvfGtXEQOpaeU1s9DtTqDk9veFB3ErFdtV1zDY2ygmpH/ROg&#10;m8To5aUhvq9ExBsRaPSoL2id4DV9tAV6JOglztYQfr92n/A0EaTlrKFRLnn8tRFBcWa/OZqVz+Pp&#10;NM1+Pkyp4egQDjWrQ43b1EugzhnT4vIyiwmPdhB1gPqets4iRSWVcJJilxwHcYndgqGtJdVikUE0&#10;7V7glbv1MrlOLKc+u2vvRfB9nyNNyHcYhl7MXrR7h02WDhYbBG3yLCSeO1Z7/mlT5Gnqt1paRYfn&#10;jHravfM/AAAA//8DAFBLAwQUAAYACAAAACEA3Pwe8t4AAAAMAQAADwAAAGRycy9kb3ducmV2Lnht&#10;bEyPwU7DMBBE70j8g7VI3KjTNCppGqcCVLhwoqCe3XhrW8TrKHbT8Pc4J7jt7I5m39S7yXVsxCFY&#10;TwKWiwwYUuuVJS3g6/P1oQQWoiQlO08o4AcD7Jrbm1pWyl/pA8dD1CyFUKikABNjX3EeWoNOhoXv&#10;kdLt7AcnY5KD5mqQ1xTuOp5n2Zo7aSl9MLLHF4Pt9+HiBOyf9Ua3pRzMvlTWjtPx/K7fhLi/m562&#10;wCJO8c8MM35ChyYxnfyFVGBd0svV4zp5BeTZBtjsWBXz5pSmvCiANzX/X6L5BQAA//8DAFBLAQIt&#10;ABQABgAIAAAAIQC2gziS/gAAAOEBAAATAAAAAAAAAAAAAAAAAAAAAABbQ29udGVudF9UeXBlc10u&#10;eG1sUEsBAi0AFAAGAAgAAAAhADj9If/WAAAAlAEAAAsAAAAAAAAAAAAAAAAALwEAAF9yZWxzLy5y&#10;ZWxzUEsBAi0AFAAGAAgAAAAhAIHQ19qZAgAAwwUAAA4AAAAAAAAAAAAAAAAALgIAAGRycy9lMm9E&#10;b2MueG1sUEsBAi0AFAAGAAgAAAAhANz8HvLeAAAADAEAAA8AAAAAAAAAAAAAAAAA8wQAAGRycy9k&#10;b3ducmV2LnhtbFBLBQYAAAAABAAEAPMAAAD+BQAAAAA=&#10;" fillcolor="white [3201]" strokeweight=".5pt">
                <v:textbox>
                  <w:txbxContent>
                    <w:p w14:paraId="0F0489E5" w14:textId="77777777" w:rsidR="001226D7" w:rsidRDefault="001226D7" w:rsidP="001226D7">
                      <w:pPr>
                        <w:spacing w:after="0" w:line="240" w:lineRule="auto"/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  <w:p w14:paraId="3C2AC240" w14:textId="77777777" w:rsidR="001226D7" w:rsidRPr="001226D7" w:rsidRDefault="001226D7" w:rsidP="001226D7">
                      <w:pPr>
                        <w:spacing w:after="0" w:line="240" w:lineRule="auto"/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1226D7">
                        <w:rPr>
                          <w:rFonts w:asciiTheme="majorHAnsi" w:hAnsiTheme="majorHAnsi"/>
                          <w:sz w:val="20"/>
                          <w:szCs w:val="20"/>
                        </w:rPr>
                        <w:t>Timbro</w:t>
                      </w:r>
                    </w:p>
                  </w:txbxContent>
                </v:textbox>
              </v:shape>
            </w:pict>
          </mc:Fallback>
        </mc:AlternateContent>
      </w:r>
      <w:r w:rsidR="009A030A">
        <w:tab/>
      </w:r>
      <w:r w:rsidR="009A030A">
        <w:tab/>
      </w:r>
      <w:r w:rsidR="009A030A">
        <w:tab/>
      </w:r>
      <w:r w:rsidR="009A030A">
        <w:tab/>
      </w:r>
    </w:p>
    <w:p w14:paraId="256D6A60" w14:textId="77777777" w:rsidR="003913A5" w:rsidRDefault="003913A5" w:rsidP="00A652AF">
      <w:pPr>
        <w:spacing w:after="0" w:line="240" w:lineRule="auto"/>
      </w:pPr>
    </w:p>
    <w:p w14:paraId="71969CEB" w14:textId="77777777" w:rsidR="00CD1F8B" w:rsidRDefault="009A030A" w:rsidP="00A652A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A0EDE7B" w14:textId="77777777" w:rsidR="00CD1F8B" w:rsidRDefault="00CD1F8B" w:rsidP="00A652AF">
      <w:pPr>
        <w:spacing w:after="0" w:line="240" w:lineRule="auto"/>
      </w:pPr>
    </w:p>
    <w:p w14:paraId="6779D8F1" w14:textId="77777777" w:rsidR="00CD1F8B" w:rsidRDefault="00CD1F8B" w:rsidP="00A652AF">
      <w:pPr>
        <w:spacing w:after="0" w:line="240" w:lineRule="auto"/>
      </w:pPr>
    </w:p>
    <w:p w14:paraId="48848199" w14:textId="77777777" w:rsidR="00A04C9A" w:rsidRDefault="00A04C9A" w:rsidP="00A652AF">
      <w:pPr>
        <w:spacing w:after="0" w:line="240" w:lineRule="auto"/>
      </w:pPr>
    </w:p>
    <w:sectPr w:rsidR="00A04C9A" w:rsidSect="00DD79E8">
      <w:headerReference w:type="default" r:id="rId8"/>
      <w:pgSz w:w="16838" w:h="11906" w:orient="landscape" w:code="9"/>
      <w:pgMar w:top="1134" w:right="1418" w:bottom="1134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060386" w14:textId="77777777" w:rsidR="005B3D81" w:rsidRDefault="005B3D81" w:rsidP="00CC03F9">
      <w:pPr>
        <w:spacing w:after="0" w:line="240" w:lineRule="auto"/>
      </w:pPr>
      <w:r>
        <w:separator/>
      </w:r>
    </w:p>
  </w:endnote>
  <w:endnote w:type="continuationSeparator" w:id="0">
    <w:p w14:paraId="14D75C00" w14:textId="77777777" w:rsidR="005B3D81" w:rsidRDefault="005B3D81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 Light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tillium Web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06BF78" w14:textId="77777777" w:rsidR="005B3D81" w:rsidRDefault="005B3D81" w:rsidP="00CC03F9">
      <w:pPr>
        <w:spacing w:after="0" w:line="240" w:lineRule="auto"/>
      </w:pPr>
      <w:r>
        <w:separator/>
      </w:r>
    </w:p>
  </w:footnote>
  <w:footnote w:type="continuationSeparator" w:id="0">
    <w:p w14:paraId="03912840" w14:textId="77777777" w:rsidR="005B3D81" w:rsidRDefault="005B3D81" w:rsidP="00CC0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9AEBE" w14:textId="77777777" w:rsidR="00CC03F9" w:rsidRDefault="00CC03F9">
    <w:pPr>
      <w:pStyle w:val="Intestazione"/>
    </w:pPr>
    <w:r w:rsidRPr="000C7CA0">
      <w:rPr>
        <w:noProof/>
        <w:lang w:eastAsia="it-IT"/>
      </w:rPr>
      <w:drawing>
        <wp:inline distT="0" distB="0" distL="0" distR="0" wp14:anchorId="3B5798E5" wp14:editId="2A916115">
          <wp:extent cx="889462" cy="599381"/>
          <wp:effectExtent l="0" t="0" r="6350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647" cy="624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</w:t>
    </w:r>
    <w:r w:rsidR="002B49E8">
      <w:t xml:space="preserve">   </w:t>
    </w:r>
    <w:r>
      <w:t xml:space="preserve"> </w:t>
    </w:r>
    <w:r w:rsidR="002B49E8">
      <w:t xml:space="preserve">                                                </w:t>
    </w:r>
    <w:r>
      <w:t xml:space="preserve">        </w:t>
    </w:r>
    <w:r>
      <w:rPr>
        <w:rFonts w:ascii="Titillium Web" w:hAnsi="Titillium Web" w:cs="Segoe UI"/>
        <w:noProof/>
        <w:color w:val="1C2024"/>
        <w:sz w:val="21"/>
        <w:szCs w:val="21"/>
        <w:lang w:eastAsia="it-IT"/>
      </w:rPr>
      <w:drawing>
        <wp:inline distT="0" distB="0" distL="0" distR="0" wp14:anchorId="26463EF1" wp14:editId="6FE974FF">
          <wp:extent cx="1205345" cy="672616"/>
          <wp:effectExtent l="0" t="0" r="0" b="0"/>
          <wp:docPr id="10" name="img-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g-1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2581" cy="687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</w:t>
    </w:r>
    <w:r w:rsidR="002B49E8">
      <w:t xml:space="preserve">                                                   </w:t>
    </w:r>
    <w:r w:rsidRPr="009F3358">
      <w:rPr>
        <w:noProof/>
        <w:lang w:eastAsia="it-IT"/>
      </w:rPr>
      <w:drawing>
        <wp:inline distT="0" distB="0" distL="0" distR="0" wp14:anchorId="6A3A457B" wp14:editId="588880C9">
          <wp:extent cx="1835150" cy="743585"/>
          <wp:effectExtent l="0" t="0" r="0" b="0"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0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A818D49" w14:textId="77777777" w:rsidR="00CC03F9" w:rsidRDefault="00CC03F9">
    <w:pPr>
      <w:pStyle w:val="Intestazione"/>
    </w:pPr>
  </w:p>
  <w:p w14:paraId="4715F054" w14:textId="77777777" w:rsidR="00CC03F9" w:rsidRDefault="00CC03F9" w:rsidP="00CC03F9">
    <w:pPr>
      <w:pStyle w:val="Intestazione"/>
      <w:jc w:val="center"/>
    </w:pPr>
    <w:r w:rsidRPr="009F3358">
      <w:rPr>
        <w:rFonts w:ascii="Century Gothic" w:eastAsia="Calibri" w:hAnsi="Century Gothic" w:cs="Times New Roman"/>
        <w:noProof/>
        <w:sz w:val="20"/>
        <w:szCs w:val="20"/>
        <w:lang w:eastAsia="it-IT"/>
      </w:rPr>
      <w:drawing>
        <wp:inline distT="0" distB="0" distL="0" distR="0" wp14:anchorId="07C17797" wp14:editId="241583CB">
          <wp:extent cx="2038537" cy="561975"/>
          <wp:effectExtent l="0" t="0" r="0" b="0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832" cy="5626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22298F"/>
    <w:multiLevelType w:val="hybridMultilevel"/>
    <w:tmpl w:val="24FC63B4"/>
    <w:lvl w:ilvl="0" w:tplc="1046A8B4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14423C"/>
    <w:multiLevelType w:val="hybridMultilevel"/>
    <w:tmpl w:val="572A39DE"/>
    <w:lvl w:ilvl="0" w:tplc="3CFE2E80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82C25"/>
    <w:multiLevelType w:val="hybridMultilevel"/>
    <w:tmpl w:val="74567AC6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E253FB"/>
    <w:multiLevelType w:val="hybridMultilevel"/>
    <w:tmpl w:val="07221D96"/>
    <w:lvl w:ilvl="0" w:tplc="DFBCD1A4">
      <w:numFmt w:val="bullet"/>
      <w:lvlText w:val="-"/>
      <w:lvlJc w:val="left"/>
      <w:pPr>
        <w:ind w:left="720" w:hanging="360"/>
      </w:pPr>
      <w:rPr>
        <w:rFonts w:ascii="Calibri Light" w:eastAsia="SimSun" w:hAnsi="Calibri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851B07"/>
    <w:multiLevelType w:val="hybridMultilevel"/>
    <w:tmpl w:val="A07C5AF8"/>
    <w:lvl w:ilvl="0" w:tplc="DE4E068C">
      <w:start w:val="1"/>
      <w:numFmt w:val="upperLetter"/>
      <w:lvlText w:val="%1."/>
      <w:lvlJc w:val="left"/>
      <w:pPr>
        <w:ind w:left="53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51" w:hanging="360"/>
      </w:pPr>
    </w:lvl>
    <w:lvl w:ilvl="2" w:tplc="0410001B" w:tentative="1">
      <w:start w:val="1"/>
      <w:numFmt w:val="lowerRoman"/>
      <w:lvlText w:val="%3."/>
      <w:lvlJc w:val="right"/>
      <w:pPr>
        <w:ind w:left="1971" w:hanging="180"/>
      </w:pPr>
    </w:lvl>
    <w:lvl w:ilvl="3" w:tplc="0410000F" w:tentative="1">
      <w:start w:val="1"/>
      <w:numFmt w:val="decimal"/>
      <w:lvlText w:val="%4."/>
      <w:lvlJc w:val="left"/>
      <w:pPr>
        <w:ind w:left="2691" w:hanging="360"/>
      </w:pPr>
    </w:lvl>
    <w:lvl w:ilvl="4" w:tplc="04100019" w:tentative="1">
      <w:start w:val="1"/>
      <w:numFmt w:val="lowerLetter"/>
      <w:lvlText w:val="%5."/>
      <w:lvlJc w:val="left"/>
      <w:pPr>
        <w:ind w:left="3411" w:hanging="360"/>
      </w:pPr>
    </w:lvl>
    <w:lvl w:ilvl="5" w:tplc="0410001B" w:tentative="1">
      <w:start w:val="1"/>
      <w:numFmt w:val="lowerRoman"/>
      <w:lvlText w:val="%6."/>
      <w:lvlJc w:val="right"/>
      <w:pPr>
        <w:ind w:left="4131" w:hanging="180"/>
      </w:pPr>
    </w:lvl>
    <w:lvl w:ilvl="6" w:tplc="0410000F" w:tentative="1">
      <w:start w:val="1"/>
      <w:numFmt w:val="decimal"/>
      <w:lvlText w:val="%7."/>
      <w:lvlJc w:val="left"/>
      <w:pPr>
        <w:ind w:left="4851" w:hanging="360"/>
      </w:pPr>
    </w:lvl>
    <w:lvl w:ilvl="7" w:tplc="04100019" w:tentative="1">
      <w:start w:val="1"/>
      <w:numFmt w:val="lowerLetter"/>
      <w:lvlText w:val="%8."/>
      <w:lvlJc w:val="left"/>
      <w:pPr>
        <w:ind w:left="5571" w:hanging="360"/>
      </w:pPr>
    </w:lvl>
    <w:lvl w:ilvl="8" w:tplc="0410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5" w15:restartNumberingAfterBreak="0">
    <w:nsid w:val="754D6495"/>
    <w:multiLevelType w:val="hybridMultilevel"/>
    <w:tmpl w:val="0E7876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9821A7"/>
    <w:multiLevelType w:val="hybridMultilevel"/>
    <w:tmpl w:val="0D12BE6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3F9"/>
    <w:rsid w:val="00000276"/>
    <w:rsid w:val="0006755F"/>
    <w:rsid w:val="0007258D"/>
    <w:rsid w:val="000D739B"/>
    <w:rsid w:val="000F4736"/>
    <w:rsid w:val="001226D7"/>
    <w:rsid w:val="00124B21"/>
    <w:rsid w:val="0013470A"/>
    <w:rsid w:val="00181ABA"/>
    <w:rsid w:val="0019222E"/>
    <w:rsid w:val="00224F14"/>
    <w:rsid w:val="00281ECA"/>
    <w:rsid w:val="00296CCC"/>
    <w:rsid w:val="002B01E3"/>
    <w:rsid w:val="002B49E8"/>
    <w:rsid w:val="002C36CE"/>
    <w:rsid w:val="002E5131"/>
    <w:rsid w:val="00300719"/>
    <w:rsid w:val="003913A5"/>
    <w:rsid w:val="003E7410"/>
    <w:rsid w:val="003F6236"/>
    <w:rsid w:val="00423923"/>
    <w:rsid w:val="00496A53"/>
    <w:rsid w:val="004E037A"/>
    <w:rsid w:val="00567E2B"/>
    <w:rsid w:val="00570D29"/>
    <w:rsid w:val="00592503"/>
    <w:rsid w:val="005B3D81"/>
    <w:rsid w:val="005E0FDD"/>
    <w:rsid w:val="00603861"/>
    <w:rsid w:val="00613D24"/>
    <w:rsid w:val="00637BF0"/>
    <w:rsid w:val="006C0DE2"/>
    <w:rsid w:val="006C3BAE"/>
    <w:rsid w:val="006D0A63"/>
    <w:rsid w:val="00706469"/>
    <w:rsid w:val="007B3116"/>
    <w:rsid w:val="007F1A97"/>
    <w:rsid w:val="00856358"/>
    <w:rsid w:val="008D19B9"/>
    <w:rsid w:val="008D702E"/>
    <w:rsid w:val="00913CB6"/>
    <w:rsid w:val="009A030A"/>
    <w:rsid w:val="009A291E"/>
    <w:rsid w:val="00A04C9A"/>
    <w:rsid w:val="00A2321E"/>
    <w:rsid w:val="00A50292"/>
    <w:rsid w:val="00A652AF"/>
    <w:rsid w:val="00A765FF"/>
    <w:rsid w:val="00AC6435"/>
    <w:rsid w:val="00B21969"/>
    <w:rsid w:val="00B33786"/>
    <w:rsid w:val="00B37E70"/>
    <w:rsid w:val="00B40C51"/>
    <w:rsid w:val="00B578E5"/>
    <w:rsid w:val="00B63FFA"/>
    <w:rsid w:val="00BB2D3B"/>
    <w:rsid w:val="00C831E7"/>
    <w:rsid w:val="00CB6D2E"/>
    <w:rsid w:val="00CC03F9"/>
    <w:rsid w:val="00CD1F8B"/>
    <w:rsid w:val="00CF7292"/>
    <w:rsid w:val="00D014AA"/>
    <w:rsid w:val="00D207DB"/>
    <w:rsid w:val="00D75FDD"/>
    <w:rsid w:val="00DB10F8"/>
    <w:rsid w:val="00DD79E8"/>
    <w:rsid w:val="00DF223B"/>
    <w:rsid w:val="00E8461E"/>
    <w:rsid w:val="00E954F8"/>
    <w:rsid w:val="00EC6B20"/>
    <w:rsid w:val="00F02DE3"/>
    <w:rsid w:val="00F10EF5"/>
    <w:rsid w:val="00F963FA"/>
    <w:rsid w:val="00FA1965"/>
    <w:rsid w:val="00FB52B1"/>
    <w:rsid w:val="00FD5968"/>
    <w:rsid w:val="00FE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1376C5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E8461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D75FDD"/>
    <w:pPr>
      <w:ind w:left="720"/>
      <w:contextualSpacing/>
    </w:p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0D739B"/>
  </w:style>
  <w:style w:type="paragraph" w:customStyle="1" w:styleId="Default">
    <w:name w:val="Default"/>
    <w:rsid w:val="00D207D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E10AF-6387-431E-9F64-2EC3095D2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4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Donella Berizzi</cp:lastModifiedBy>
  <cp:revision>17</cp:revision>
  <dcterms:created xsi:type="dcterms:W3CDTF">2018-10-17T09:41:00Z</dcterms:created>
  <dcterms:modified xsi:type="dcterms:W3CDTF">2019-10-14T14:15:00Z</dcterms:modified>
</cp:coreProperties>
</file>